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76B33D" w14:textId="3E4D786C" w:rsidR="008D1CE3" w:rsidRDefault="00EA507B" w:rsidP="778BE914">
      <w:pPr>
        <w:pStyle w:val="Pa6"/>
        <w:spacing w:after="160"/>
        <w:ind w:left="580" w:hanging="560"/>
        <w:rPr>
          <w:rFonts w:asciiTheme="minorHAnsi" w:hAnsiTheme="minorHAnsi" w:cstheme="minorBidi"/>
          <w:sz w:val="22"/>
          <w:szCs w:val="22"/>
        </w:rPr>
      </w:pPr>
      <w:r>
        <w:rPr>
          <w:rFonts w:asciiTheme="minorHAnsi" w:hAnsiTheme="minorHAnsi" w:cstheme="minorBidi"/>
          <w:sz w:val="22"/>
          <w:szCs w:val="22"/>
        </w:rPr>
        <w:t>Appendix 2</w:t>
      </w:r>
    </w:p>
    <w:p w14:paraId="692C1E43" w14:textId="7791E60D" w:rsidR="00EA507B" w:rsidRPr="00EA2C25" w:rsidRDefault="00EA2C25" w:rsidP="00EA507B">
      <w:pPr>
        <w:rPr>
          <w:b/>
          <w:bCs/>
        </w:rPr>
      </w:pPr>
      <w:r w:rsidRPr="00EA2C25">
        <w:rPr>
          <w:b/>
          <w:bCs/>
        </w:rPr>
        <w:t>Complaints Policy</w:t>
      </w:r>
    </w:p>
    <w:p w14:paraId="6787FC33" w14:textId="77777777" w:rsidR="00963643" w:rsidRDefault="00963643" w:rsidP="778BE914">
      <w:pPr>
        <w:pStyle w:val="Default"/>
        <w:rPr>
          <w:rFonts w:asciiTheme="minorHAnsi" w:hAnsiTheme="minorHAnsi" w:cstheme="minorBidi"/>
          <w:b/>
          <w:bCs/>
          <w:color w:val="auto"/>
          <w:sz w:val="22"/>
          <w:szCs w:val="22"/>
        </w:rPr>
      </w:pPr>
      <w:r w:rsidRPr="778BE914">
        <w:rPr>
          <w:rFonts w:asciiTheme="minorHAnsi" w:hAnsiTheme="minorHAnsi" w:cstheme="minorBidi"/>
          <w:b/>
          <w:bCs/>
          <w:color w:val="auto"/>
          <w:sz w:val="22"/>
          <w:szCs w:val="22"/>
        </w:rPr>
        <w:t xml:space="preserve">1. Introduction </w:t>
      </w:r>
    </w:p>
    <w:p w14:paraId="66388737" w14:textId="77777777" w:rsidR="00F65BFB" w:rsidRPr="00805F4F" w:rsidRDefault="00F65BFB" w:rsidP="778BE914">
      <w:pPr>
        <w:pStyle w:val="Default"/>
        <w:rPr>
          <w:rFonts w:asciiTheme="minorHAnsi" w:hAnsiTheme="minorHAnsi" w:cstheme="minorBidi"/>
          <w:color w:val="auto"/>
          <w:sz w:val="22"/>
          <w:szCs w:val="22"/>
        </w:rPr>
      </w:pPr>
    </w:p>
    <w:p w14:paraId="66E3100F" w14:textId="77777777" w:rsidR="00963643" w:rsidRDefault="00963643" w:rsidP="778BE914">
      <w:pPr>
        <w:pStyle w:val="Default"/>
        <w:rPr>
          <w:rFonts w:asciiTheme="minorHAnsi" w:hAnsiTheme="minorHAnsi" w:cstheme="minorBidi"/>
          <w:color w:val="auto"/>
          <w:sz w:val="22"/>
          <w:szCs w:val="22"/>
        </w:rPr>
      </w:pPr>
      <w:r w:rsidRPr="778BE914">
        <w:rPr>
          <w:rFonts w:asciiTheme="minorHAnsi" w:hAnsiTheme="minorHAnsi" w:cstheme="minorBidi"/>
          <w:color w:val="auto"/>
          <w:sz w:val="22"/>
          <w:szCs w:val="22"/>
        </w:rPr>
        <w:t xml:space="preserve">Nottingham City Council aims to deliver high quality services making Nottingham a Great City to live in and ensuring that citizens are at the heart of everything we do. </w:t>
      </w:r>
    </w:p>
    <w:p w14:paraId="2BE99FCD" w14:textId="77777777" w:rsidR="0074161A" w:rsidRPr="00805F4F" w:rsidRDefault="0074161A" w:rsidP="778BE914">
      <w:pPr>
        <w:pStyle w:val="Default"/>
        <w:rPr>
          <w:rFonts w:asciiTheme="minorHAnsi" w:hAnsiTheme="minorHAnsi" w:cstheme="minorBidi"/>
          <w:color w:val="auto"/>
          <w:sz w:val="22"/>
          <w:szCs w:val="22"/>
        </w:rPr>
      </w:pPr>
    </w:p>
    <w:p w14:paraId="2FEBFFFE" w14:textId="7961C13F" w:rsidR="00963643" w:rsidRDefault="00963643" w:rsidP="778BE914">
      <w:pPr>
        <w:pStyle w:val="Default"/>
        <w:rPr>
          <w:rFonts w:asciiTheme="minorHAnsi" w:hAnsiTheme="minorHAnsi" w:cstheme="minorBidi"/>
          <w:color w:val="auto"/>
          <w:sz w:val="22"/>
          <w:szCs w:val="22"/>
        </w:rPr>
      </w:pPr>
      <w:r w:rsidRPr="778BE914">
        <w:rPr>
          <w:rFonts w:asciiTheme="minorHAnsi" w:hAnsiTheme="minorHAnsi" w:cstheme="minorBidi"/>
          <w:color w:val="auto"/>
          <w:sz w:val="22"/>
          <w:szCs w:val="22"/>
        </w:rPr>
        <w:t xml:space="preserve">One way of doing this is by listening to feedback from people using our </w:t>
      </w:r>
      <w:r w:rsidR="7EE0CB5E" w:rsidRPr="778BE914">
        <w:rPr>
          <w:rFonts w:asciiTheme="minorHAnsi" w:hAnsiTheme="minorHAnsi" w:cstheme="minorBidi"/>
          <w:color w:val="auto"/>
          <w:sz w:val="22"/>
          <w:szCs w:val="22"/>
        </w:rPr>
        <w:t>services and</w:t>
      </w:r>
      <w:r w:rsidRPr="778BE914">
        <w:rPr>
          <w:rFonts w:asciiTheme="minorHAnsi" w:hAnsiTheme="minorHAnsi" w:cstheme="minorBidi"/>
          <w:color w:val="auto"/>
          <w:sz w:val="22"/>
          <w:szCs w:val="22"/>
        </w:rPr>
        <w:t xml:space="preserve"> making sure that when things go wrong or go right, we learn from the experience</w:t>
      </w:r>
      <w:r w:rsidR="0074161A" w:rsidRPr="778BE914">
        <w:rPr>
          <w:rFonts w:asciiTheme="minorHAnsi" w:hAnsiTheme="minorHAnsi" w:cstheme="minorBidi"/>
          <w:color w:val="auto"/>
          <w:sz w:val="22"/>
          <w:szCs w:val="22"/>
        </w:rPr>
        <w:t>, put things right when we get it wrong</w:t>
      </w:r>
      <w:r w:rsidRPr="778BE914">
        <w:rPr>
          <w:rFonts w:asciiTheme="minorHAnsi" w:hAnsiTheme="minorHAnsi" w:cstheme="minorBidi"/>
          <w:color w:val="auto"/>
          <w:sz w:val="22"/>
          <w:szCs w:val="22"/>
        </w:rPr>
        <w:t xml:space="preserve"> and make improvements. As a Council, we aim to handle comments, complaints and compliments in a fair and consistent way, maintaining openness and transparency. </w:t>
      </w:r>
    </w:p>
    <w:p w14:paraId="60128E08" w14:textId="77777777" w:rsidR="004866C2" w:rsidRDefault="004866C2" w:rsidP="778BE914">
      <w:pPr>
        <w:pStyle w:val="Default"/>
        <w:rPr>
          <w:rFonts w:asciiTheme="minorHAnsi" w:hAnsiTheme="minorHAnsi" w:cstheme="minorBidi"/>
          <w:color w:val="auto"/>
          <w:sz w:val="22"/>
          <w:szCs w:val="22"/>
        </w:rPr>
      </w:pPr>
    </w:p>
    <w:p w14:paraId="75E57CFA" w14:textId="22237CF0" w:rsidR="004866C2" w:rsidRPr="00805F4F" w:rsidRDefault="00B256BC" w:rsidP="778BE914">
      <w:pPr>
        <w:pStyle w:val="Pa6"/>
        <w:spacing w:after="160"/>
        <w:rPr>
          <w:rFonts w:asciiTheme="minorHAnsi" w:hAnsiTheme="minorHAnsi" w:cstheme="minorBidi"/>
          <w:sz w:val="22"/>
          <w:szCs w:val="22"/>
        </w:rPr>
      </w:pPr>
      <w:r w:rsidRPr="778BE914">
        <w:rPr>
          <w:rFonts w:asciiTheme="minorHAnsi" w:hAnsiTheme="minorHAnsi" w:cstheme="minorBidi"/>
          <w:sz w:val="22"/>
          <w:szCs w:val="22"/>
        </w:rPr>
        <w:t xml:space="preserve">Citizens </w:t>
      </w:r>
      <w:r w:rsidR="004866C2" w:rsidRPr="778BE914">
        <w:rPr>
          <w:rFonts w:asciiTheme="minorHAnsi" w:hAnsiTheme="minorHAnsi" w:cstheme="minorBidi"/>
          <w:sz w:val="22"/>
          <w:szCs w:val="22"/>
        </w:rPr>
        <w:t>should be able to raise their complaints in any way and with any member of staff. All staff should be aware of the complaints process and be able to pass details of the complaint to the appropriate person within the organisation.</w:t>
      </w:r>
    </w:p>
    <w:p w14:paraId="26D7AED9" w14:textId="77777777" w:rsidR="00963643" w:rsidRPr="00805F4F" w:rsidRDefault="00963643" w:rsidP="778BE914">
      <w:pPr>
        <w:pStyle w:val="Default"/>
        <w:rPr>
          <w:rFonts w:asciiTheme="minorHAnsi" w:hAnsiTheme="minorHAnsi" w:cstheme="minorBidi"/>
          <w:color w:val="auto"/>
          <w:sz w:val="22"/>
          <w:szCs w:val="22"/>
        </w:rPr>
      </w:pPr>
    </w:p>
    <w:p w14:paraId="3B5B877C" w14:textId="77777777" w:rsidR="00963643" w:rsidRPr="00805F4F" w:rsidRDefault="00963643" w:rsidP="778BE914">
      <w:pPr>
        <w:pStyle w:val="Default"/>
        <w:rPr>
          <w:rFonts w:asciiTheme="minorHAnsi" w:hAnsiTheme="minorHAnsi" w:cstheme="minorBidi"/>
          <w:color w:val="auto"/>
          <w:sz w:val="22"/>
          <w:szCs w:val="22"/>
        </w:rPr>
      </w:pPr>
      <w:r w:rsidRPr="778BE914">
        <w:rPr>
          <w:rFonts w:asciiTheme="minorHAnsi" w:hAnsiTheme="minorHAnsi" w:cstheme="minorBidi"/>
          <w:b/>
          <w:bCs/>
          <w:color w:val="auto"/>
          <w:sz w:val="22"/>
          <w:szCs w:val="22"/>
        </w:rPr>
        <w:t xml:space="preserve">2. How can you contact us about your experience? </w:t>
      </w:r>
    </w:p>
    <w:p w14:paraId="28984400" w14:textId="77777777" w:rsidR="0074161A" w:rsidRDefault="0074161A" w:rsidP="778BE914">
      <w:pPr>
        <w:pStyle w:val="Default"/>
        <w:rPr>
          <w:rFonts w:asciiTheme="minorHAnsi" w:hAnsiTheme="minorHAnsi" w:cstheme="minorBidi"/>
          <w:color w:val="auto"/>
          <w:sz w:val="22"/>
          <w:szCs w:val="22"/>
        </w:rPr>
      </w:pPr>
    </w:p>
    <w:p w14:paraId="416972EB" w14:textId="2183BCA8" w:rsidR="00963643" w:rsidRPr="00805F4F" w:rsidRDefault="00963643" w:rsidP="778BE914">
      <w:pPr>
        <w:pStyle w:val="Default"/>
        <w:rPr>
          <w:rFonts w:asciiTheme="minorHAnsi" w:hAnsiTheme="minorHAnsi" w:cstheme="minorBidi"/>
          <w:color w:val="auto"/>
          <w:sz w:val="22"/>
          <w:szCs w:val="22"/>
        </w:rPr>
      </w:pPr>
      <w:r w:rsidRPr="778BE914">
        <w:rPr>
          <w:rFonts w:asciiTheme="minorHAnsi" w:hAnsiTheme="minorHAnsi" w:cstheme="minorBidi"/>
          <w:color w:val="auto"/>
          <w:sz w:val="22"/>
          <w:szCs w:val="22"/>
        </w:rPr>
        <w:t xml:space="preserve">There are </w:t>
      </w:r>
      <w:r w:rsidR="39292BC0" w:rsidRPr="778BE914">
        <w:rPr>
          <w:rFonts w:asciiTheme="minorHAnsi" w:hAnsiTheme="minorHAnsi" w:cstheme="minorBidi"/>
          <w:color w:val="auto"/>
          <w:sz w:val="22"/>
          <w:szCs w:val="22"/>
        </w:rPr>
        <w:t>several</w:t>
      </w:r>
      <w:r w:rsidRPr="778BE914">
        <w:rPr>
          <w:rFonts w:asciiTheme="minorHAnsi" w:hAnsiTheme="minorHAnsi" w:cstheme="minorBidi"/>
          <w:color w:val="auto"/>
          <w:sz w:val="22"/>
          <w:szCs w:val="22"/>
        </w:rPr>
        <w:t xml:space="preserve"> ways in which you can share comments, </w:t>
      </w:r>
      <w:r w:rsidR="7D16B8F7" w:rsidRPr="778BE914">
        <w:rPr>
          <w:rFonts w:asciiTheme="minorHAnsi" w:hAnsiTheme="minorHAnsi" w:cstheme="minorBidi"/>
          <w:color w:val="auto"/>
          <w:sz w:val="22"/>
          <w:szCs w:val="22"/>
        </w:rPr>
        <w:t>compliments,</w:t>
      </w:r>
      <w:r w:rsidRPr="778BE914">
        <w:rPr>
          <w:rFonts w:asciiTheme="minorHAnsi" w:hAnsiTheme="minorHAnsi" w:cstheme="minorBidi"/>
          <w:color w:val="auto"/>
          <w:sz w:val="22"/>
          <w:szCs w:val="22"/>
        </w:rPr>
        <w:t xml:space="preserve"> and complaints with us: </w:t>
      </w:r>
    </w:p>
    <w:p w14:paraId="3DDC56DD" w14:textId="77777777" w:rsidR="00B256BC" w:rsidRDefault="00B256BC" w:rsidP="778BE914">
      <w:pPr>
        <w:pStyle w:val="Default"/>
        <w:rPr>
          <w:rFonts w:asciiTheme="minorHAnsi" w:hAnsiTheme="minorHAnsi" w:cstheme="minorBidi"/>
          <w:b/>
          <w:bCs/>
          <w:color w:val="auto"/>
          <w:sz w:val="22"/>
          <w:szCs w:val="22"/>
        </w:rPr>
      </w:pPr>
    </w:p>
    <w:p w14:paraId="056A772B" w14:textId="467CD3F6" w:rsidR="00963643" w:rsidRPr="00805F4F" w:rsidRDefault="00963643" w:rsidP="778BE914">
      <w:pPr>
        <w:pStyle w:val="Default"/>
        <w:rPr>
          <w:rFonts w:asciiTheme="minorHAnsi" w:hAnsiTheme="minorHAnsi" w:cstheme="minorBidi"/>
          <w:color w:val="auto"/>
          <w:sz w:val="22"/>
          <w:szCs w:val="22"/>
        </w:rPr>
      </w:pPr>
      <w:r w:rsidRPr="778BE914">
        <w:rPr>
          <w:rFonts w:asciiTheme="minorHAnsi" w:hAnsiTheme="minorHAnsi" w:cstheme="minorBidi"/>
          <w:b/>
          <w:bCs/>
          <w:color w:val="auto"/>
          <w:sz w:val="22"/>
          <w:szCs w:val="22"/>
        </w:rPr>
        <w:t xml:space="preserve">Online </w:t>
      </w:r>
    </w:p>
    <w:p w14:paraId="606A5F45" w14:textId="75C5C945" w:rsidR="00963643" w:rsidRPr="00805F4F" w:rsidRDefault="31E5F3C4" w:rsidP="778BE914">
      <w:pPr>
        <w:pStyle w:val="Default"/>
        <w:rPr>
          <w:rFonts w:asciiTheme="minorHAnsi" w:hAnsiTheme="minorHAnsi" w:cstheme="minorBidi"/>
          <w:color w:val="auto"/>
          <w:sz w:val="22"/>
          <w:szCs w:val="22"/>
        </w:rPr>
      </w:pPr>
      <w:r w:rsidRPr="778BE914">
        <w:rPr>
          <w:rFonts w:asciiTheme="minorHAnsi" w:hAnsiTheme="minorHAnsi" w:cstheme="minorBidi"/>
          <w:color w:val="auto"/>
          <w:sz w:val="22"/>
          <w:szCs w:val="22"/>
        </w:rPr>
        <w:t>The easiest way to contact us is v</w:t>
      </w:r>
      <w:r w:rsidR="00963643" w:rsidRPr="778BE914">
        <w:rPr>
          <w:rFonts w:asciiTheme="minorHAnsi" w:hAnsiTheme="minorHAnsi" w:cstheme="minorBidi"/>
          <w:color w:val="auto"/>
          <w:sz w:val="22"/>
          <w:szCs w:val="22"/>
        </w:rPr>
        <w:t xml:space="preserve">ia the Nottingham City Council website www.nottinghamcity.gov.uk/HYS </w:t>
      </w:r>
    </w:p>
    <w:p w14:paraId="6BD5D22D" w14:textId="0983AF81" w:rsidR="00963643" w:rsidRPr="00805F4F" w:rsidRDefault="00963643" w:rsidP="778BE914">
      <w:pPr>
        <w:pStyle w:val="Default"/>
        <w:rPr>
          <w:rFonts w:asciiTheme="minorHAnsi" w:hAnsiTheme="minorHAnsi" w:cstheme="minorBidi"/>
          <w:color w:val="auto"/>
          <w:sz w:val="22"/>
          <w:szCs w:val="22"/>
        </w:rPr>
      </w:pPr>
      <w:r w:rsidRPr="778BE914">
        <w:rPr>
          <w:rFonts w:asciiTheme="minorHAnsi" w:hAnsiTheme="minorHAnsi" w:cstheme="minorBidi"/>
          <w:color w:val="auto"/>
          <w:sz w:val="22"/>
          <w:szCs w:val="22"/>
        </w:rPr>
        <w:t xml:space="preserve">You can create an online ‘My Account’ on the Nottingham City Council website, this can be used to make a complaint, </w:t>
      </w:r>
      <w:r w:rsidR="532F28E8" w:rsidRPr="778BE914">
        <w:rPr>
          <w:rFonts w:asciiTheme="minorHAnsi" w:hAnsiTheme="minorHAnsi" w:cstheme="minorBidi"/>
          <w:color w:val="auto"/>
          <w:sz w:val="22"/>
          <w:szCs w:val="22"/>
        </w:rPr>
        <w:t>comment,</w:t>
      </w:r>
      <w:r w:rsidRPr="778BE914">
        <w:rPr>
          <w:rFonts w:asciiTheme="minorHAnsi" w:hAnsiTheme="minorHAnsi" w:cstheme="minorBidi"/>
          <w:color w:val="auto"/>
          <w:sz w:val="22"/>
          <w:szCs w:val="22"/>
        </w:rPr>
        <w:t xml:space="preserve"> or compliment</w:t>
      </w:r>
      <w:r w:rsidR="0060088A" w:rsidRPr="778BE914">
        <w:rPr>
          <w:rFonts w:asciiTheme="minorHAnsi" w:hAnsiTheme="minorHAnsi" w:cstheme="minorBidi"/>
          <w:color w:val="auto"/>
          <w:sz w:val="22"/>
          <w:szCs w:val="22"/>
        </w:rPr>
        <w:t>.</w:t>
      </w:r>
    </w:p>
    <w:p w14:paraId="04ECE8B6" w14:textId="77777777" w:rsidR="00963643" w:rsidRPr="00805F4F" w:rsidRDefault="00963643" w:rsidP="778BE914">
      <w:pPr>
        <w:pStyle w:val="Default"/>
        <w:rPr>
          <w:rFonts w:asciiTheme="minorHAnsi" w:hAnsiTheme="minorHAnsi" w:cstheme="minorBidi"/>
          <w:color w:val="auto"/>
          <w:sz w:val="22"/>
          <w:szCs w:val="22"/>
        </w:rPr>
      </w:pPr>
    </w:p>
    <w:p w14:paraId="0FA83203" w14:textId="77777777" w:rsidR="00963643" w:rsidRPr="00805F4F" w:rsidRDefault="00963643" w:rsidP="778BE914">
      <w:pPr>
        <w:pStyle w:val="Default"/>
        <w:rPr>
          <w:rFonts w:asciiTheme="minorHAnsi" w:hAnsiTheme="minorHAnsi" w:cstheme="minorBidi"/>
          <w:color w:val="auto"/>
          <w:sz w:val="22"/>
          <w:szCs w:val="22"/>
        </w:rPr>
      </w:pPr>
      <w:r w:rsidRPr="778BE914">
        <w:rPr>
          <w:rFonts w:asciiTheme="minorHAnsi" w:hAnsiTheme="minorHAnsi" w:cstheme="minorBidi"/>
          <w:b/>
          <w:bCs/>
          <w:color w:val="auto"/>
          <w:sz w:val="22"/>
          <w:szCs w:val="22"/>
        </w:rPr>
        <w:t xml:space="preserve">By telephone </w:t>
      </w:r>
    </w:p>
    <w:p w14:paraId="429350CA" w14:textId="77777777" w:rsidR="00963643" w:rsidRPr="00805F4F" w:rsidRDefault="00963643" w:rsidP="778BE914">
      <w:pPr>
        <w:pStyle w:val="Default"/>
        <w:rPr>
          <w:rFonts w:asciiTheme="minorHAnsi" w:hAnsiTheme="minorHAnsi" w:cstheme="minorBidi"/>
          <w:color w:val="auto"/>
          <w:sz w:val="22"/>
          <w:szCs w:val="22"/>
        </w:rPr>
      </w:pPr>
      <w:r w:rsidRPr="778BE914">
        <w:rPr>
          <w:rFonts w:asciiTheme="minorHAnsi" w:hAnsiTheme="minorHAnsi" w:cstheme="minorBidi"/>
          <w:color w:val="auto"/>
          <w:sz w:val="22"/>
          <w:szCs w:val="22"/>
        </w:rPr>
        <w:t xml:space="preserve">You can contact the Have Your Say team on 0115 915 5555 or by Textphone or Mincom by dialling 18001 0115 915 5555 </w:t>
      </w:r>
    </w:p>
    <w:p w14:paraId="288F3BF6" w14:textId="77777777" w:rsidR="00963643" w:rsidRPr="00805F4F" w:rsidRDefault="00963643" w:rsidP="778BE914">
      <w:pPr>
        <w:pStyle w:val="Default"/>
        <w:rPr>
          <w:rFonts w:asciiTheme="minorHAnsi" w:hAnsiTheme="minorHAnsi" w:cstheme="minorBidi"/>
          <w:color w:val="auto"/>
          <w:sz w:val="22"/>
          <w:szCs w:val="22"/>
        </w:rPr>
      </w:pPr>
    </w:p>
    <w:p w14:paraId="19FC1965" w14:textId="77777777" w:rsidR="00963643" w:rsidRPr="00805F4F" w:rsidRDefault="00963643" w:rsidP="778BE914">
      <w:pPr>
        <w:pStyle w:val="Default"/>
        <w:rPr>
          <w:rFonts w:asciiTheme="minorHAnsi" w:hAnsiTheme="minorHAnsi" w:cstheme="minorBidi"/>
          <w:color w:val="auto"/>
          <w:sz w:val="22"/>
          <w:szCs w:val="22"/>
        </w:rPr>
      </w:pPr>
      <w:r w:rsidRPr="778BE914">
        <w:rPr>
          <w:rFonts w:asciiTheme="minorHAnsi" w:hAnsiTheme="minorHAnsi" w:cstheme="minorBidi"/>
          <w:b/>
          <w:bCs/>
          <w:color w:val="auto"/>
          <w:sz w:val="22"/>
          <w:szCs w:val="22"/>
        </w:rPr>
        <w:t xml:space="preserve">Writing to us </w:t>
      </w:r>
    </w:p>
    <w:p w14:paraId="7767070A" w14:textId="283382C9" w:rsidR="00963643" w:rsidRPr="00805F4F" w:rsidRDefault="00963643" w:rsidP="778BE914">
      <w:pPr>
        <w:pStyle w:val="Default"/>
        <w:rPr>
          <w:rFonts w:asciiTheme="minorHAnsi" w:hAnsiTheme="minorHAnsi" w:cstheme="minorBidi"/>
          <w:color w:val="auto"/>
          <w:sz w:val="22"/>
          <w:szCs w:val="22"/>
        </w:rPr>
      </w:pPr>
      <w:r w:rsidRPr="778BE914">
        <w:rPr>
          <w:rFonts w:asciiTheme="minorHAnsi" w:hAnsiTheme="minorHAnsi" w:cstheme="minorBidi"/>
          <w:color w:val="auto"/>
          <w:sz w:val="22"/>
          <w:szCs w:val="22"/>
        </w:rPr>
        <w:t>You can write to us by post to Have Your Say, Nottingham City Council Loxley House Station Street Nottingham NG2 3</w:t>
      </w:r>
      <w:r w:rsidR="301599FF" w:rsidRPr="778BE914">
        <w:rPr>
          <w:rFonts w:asciiTheme="minorHAnsi" w:hAnsiTheme="minorHAnsi" w:cstheme="minorBidi"/>
          <w:color w:val="auto"/>
          <w:sz w:val="22"/>
          <w:szCs w:val="22"/>
        </w:rPr>
        <w:t>NG.</w:t>
      </w:r>
      <w:r w:rsidRPr="778BE914">
        <w:rPr>
          <w:rFonts w:asciiTheme="minorHAnsi" w:hAnsiTheme="minorHAnsi" w:cstheme="minorBidi"/>
          <w:color w:val="auto"/>
          <w:sz w:val="22"/>
          <w:szCs w:val="22"/>
        </w:rPr>
        <w:t xml:space="preserve"> </w:t>
      </w:r>
    </w:p>
    <w:p w14:paraId="4685F22F" w14:textId="77777777" w:rsidR="00963643" w:rsidRPr="00805F4F" w:rsidRDefault="00963643" w:rsidP="778BE914">
      <w:pPr>
        <w:pStyle w:val="Default"/>
        <w:rPr>
          <w:rFonts w:asciiTheme="minorHAnsi" w:hAnsiTheme="minorHAnsi" w:cstheme="minorBidi"/>
          <w:color w:val="auto"/>
          <w:sz w:val="22"/>
          <w:szCs w:val="22"/>
        </w:rPr>
      </w:pPr>
    </w:p>
    <w:p w14:paraId="1BA8D01D" w14:textId="77777777" w:rsidR="00963643" w:rsidRPr="00805F4F" w:rsidRDefault="00963643" w:rsidP="778BE914">
      <w:pPr>
        <w:pStyle w:val="Default"/>
        <w:rPr>
          <w:rFonts w:asciiTheme="minorHAnsi" w:hAnsiTheme="minorHAnsi" w:cstheme="minorBidi"/>
          <w:color w:val="auto"/>
          <w:sz w:val="22"/>
          <w:szCs w:val="22"/>
        </w:rPr>
      </w:pPr>
      <w:r w:rsidRPr="778BE914">
        <w:rPr>
          <w:rFonts w:asciiTheme="minorHAnsi" w:hAnsiTheme="minorHAnsi" w:cstheme="minorBidi"/>
          <w:b/>
          <w:bCs/>
          <w:color w:val="auto"/>
          <w:sz w:val="22"/>
          <w:szCs w:val="22"/>
        </w:rPr>
        <w:t xml:space="preserve">In person at any council reception </w:t>
      </w:r>
    </w:p>
    <w:p w14:paraId="3644B69D" w14:textId="77777777" w:rsidR="00963643" w:rsidRPr="00805F4F" w:rsidRDefault="00963643" w:rsidP="778BE914">
      <w:pPr>
        <w:pStyle w:val="Default"/>
        <w:rPr>
          <w:rFonts w:asciiTheme="minorHAnsi" w:hAnsiTheme="minorHAnsi" w:cstheme="minorBidi"/>
          <w:color w:val="auto"/>
          <w:sz w:val="22"/>
          <w:szCs w:val="22"/>
        </w:rPr>
      </w:pPr>
      <w:r w:rsidRPr="778BE914">
        <w:rPr>
          <w:rFonts w:asciiTheme="minorHAnsi" w:hAnsiTheme="minorHAnsi" w:cstheme="minorBidi"/>
          <w:color w:val="auto"/>
          <w:sz w:val="22"/>
          <w:szCs w:val="22"/>
        </w:rPr>
        <w:t xml:space="preserve">You can speak to any member of staff at any council reception to share your experience. </w:t>
      </w:r>
    </w:p>
    <w:p w14:paraId="051E62DB" w14:textId="77777777" w:rsidR="00963643" w:rsidRPr="00805F4F" w:rsidRDefault="00963643" w:rsidP="778BE914">
      <w:pPr>
        <w:pStyle w:val="Default"/>
        <w:rPr>
          <w:rFonts w:asciiTheme="minorHAnsi" w:hAnsiTheme="minorHAnsi" w:cstheme="minorBidi"/>
          <w:color w:val="auto"/>
          <w:sz w:val="22"/>
          <w:szCs w:val="22"/>
        </w:rPr>
      </w:pPr>
    </w:p>
    <w:p w14:paraId="79C31969" w14:textId="77777777" w:rsidR="00963643" w:rsidRPr="00805F4F" w:rsidRDefault="00963643" w:rsidP="778BE914">
      <w:pPr>
        <w:pStyle w:val="Default"/>
        <w:rPr>
          <w:rFonts w:asciiTheme="minorHAnsi" w:hAnsiTheme="minorHAnsi" w:cstheme="minorBidi"/>
          <w:color w:val="auto"/>
          <w:sz w:val="22"/>
          <w:szCs w:val="22"/>
        </w:rPr>
      </w:pPr>
      <w:r w:rsidRPr="778BE914">
        <w:rPr>
          <w:rFonts w:asciiTheme="minorHAnsi" w:hAnsiTheme="minorHAnsi" w:cstheme="minorBidi"/>
          <w:b/>
          <w:bCs/>
          <w:color w:val="auto"/>
          <w:sz w:val="22"/>
          <w:szCs w:val="22"/>
        </w:rPr>
        <w:t xml:space="preserve">3. Making a comment about a service </w:t>
      </w:r>
    </w:p>
    <w:p w14:paraId="4CB2D7A4" w14:textId="77777777" w:rsidR="00963643" w:rsidRPr="00805F4F" w:rsidRDefault="00963643" w:rsidP="778BE914">
      <w:pPr>
        <w:pStyle w:val="Default"/>
        <w:rPr>
          <w:rFonts w:asciiTheme="minorHAnsi" w:hAnsiTheme="minorHAnsi" w:cstheme="minorBidi"/>
          <w:color w:val="auto"/>
          <w:sz w:val="22"/>
          <w:szCs w:val="22"/>
        </w:rPr>
      </w:pPr>
      <w:r w:rsidRPr="778BE914">
        <w:rPr>
          <w:rFonts w:asciiTheme="minorHAnsi" w:hAnsiTheme="minorHAnsi" w:cstheme="minorBidi"/>
          <w:color w:val="auto"/>
          <w:sz w:val="22"/>
          <w:szCs w:val="22"/>
        </w:rPr>
        <w:t xml:space="preserve">You can make a comment about a service via any of the communication channels detailed above; all comments are logged and passed on to the service. </w:t>
      </w:r>
    </w:p>
    <w:p w14:paraId="04078A38" w14:textId="77777777" w:rsidR="00963643" w:rsidRPr="00805F4F" w:rsidRDefault="00963643" w:rsidP="778BE914">
      <w:pPr>
        <w:pStyle w:val="Default"/>
        <w:rPr>
          <w:rFonts w:asciiTheme="minorHAnsi" w:hAnsiTheme="minorHAnsi" w:cstheme="minorBidi"/>
          <w:color w:val="auto"/>
          <w:sz w:val="22"/>
          <w:szCs w:val="22"/>
        </w:rPr>
      </w:pPr>
    </w:p>
    <w:p w14:paraId="304E3F71" w14:textId="689A9C89" w:rsidR="00963643" w:rsidRPr="00805F4F" w:rsidRDefault="00963643" w:rsidP="778BE914">
      <w:pPr>
        <w:pStyle w:val="Default"/>
        <w:rPr>
          <w:rFonts w:asciiTheme="minorHAnsi" w:hAnsiTheme="minorHAnsi" w:cstheme="minorBidi"/>
          <w:color w:val="auto"/>
          <w:sz w:val="22"/>
          <w:szCs w:val="22"/>
        </w:rPr>
      </w:pPr>
      <w:r w:rsidRPr="778BE914">
        <w:rPr>
          <w:rFonts w:asciiTheme="minorHAnsi" w:hAnsiTheme="minorHAnsi" w:cstheme="minorBidi"/>
          <w:color w:val="auto"/>
          <w:sz w:val="22"/>
          <w:szCs w:val="22"/>
        </w:rPr>
        <w:t>You can make a comment anonymously, but by not providing contact details the service will be unable to provide a response. The comment will be logged as ‘anonymous’ but will still be included in our reporting</w:t>
      </w:r>
      <w:r w:rsidR="5D3AB792" w:rsidRPr="778BE914">
        <w:rPr>
          <w:rFonts w:asciiTheme="minorHAnsi" w:hAnsiTheme="minorHAnsi" w:cstheme="minorBidi"/>
          <w:color w:val="auto"/>
          <w:sz w:val="22"/>
          <w:szCs w:val="22"/>
        </w:rPr>
        <w:t xml:space="preserve">. </w:t>
      </w:r>
    </w:p>
    <w:p w14:paraId="0961D0B9" w14:textId="77777777" w:rsidR="00570D4A" w:rsidRPr="00805F4F" w:rsidRDefault="00570D4A" w:rsidP="778BE914">
      <w:pPr>
        <w:pStyle w:val="Pa6"/>
        <w:spacing w:after="160"/>
        <w:ind w:left="580" w:hanging="560"/>
        <w:rPr>
          <w:rFonts w:asciiTheme="minorHAnsi" w:hAnsiTheme="minorHAnsi" w:cstheme="minorBidi"/>
          <w:sz w:val="22"/>
          <w:szCs w:val="22"/>
        </w:rPr>
      </w:pPr>
    </w:p>
    <w:p w14:paraId="1FB3B139" w14:textId="7940BC4A" w:rsidR="00B36421" w:rsidRPr="00805F4F" w:rsidRDefault="00902763" w:rsidP="778BE914">
      <w:pPr>
        <w:rPr>
          <w:b/>
          <w:bCs/>
        </w:rPr>
      </w:pPr>
      <w:r w:rsidRPr="778BE914">
        <w:rPr>
          <w:b/>
          <w:bCs/>
        </w:rPr>
        <w:t xml:space="preserve">4. </w:t>
      </w:r>
      <w:r w:rsidR="008813BA" w:rsidRPr="778BE914">
        <w:rPr>
          <w:b/>
          <w:bCs/>
        </w:rPr>
        <w:t>What constitutes a complaint?</w:t>
      </w:r>
    </w:p>
    <w:p w14:paraId="4B751A94" w14:textId="5D366F4C" w:rsidR="0074161A" w:rsidRPr="0074161A" w:rsidRDefault="00E31BA1" w:rsidP="778BE914">
      <w:pPr>
        <w:pStyle w:val="Pa6"/>
        <w:spacing w:after="160"/>
        <w:ind w:left="580" w:hanging="560"/>
        <w:rPr>
          <w:rFonts w:asciiTheme="minorHAnsi" w:hAnsiTheme="minorHAnsi" w:cstheme="minorBidi"/>
          <w:sz w:val="22"/>
          <w:szCs w:val="22"/>
        </w:rPr>
      </w:pPr>
      <w:r w:rsidRPr="778BE914">
        <w:rPr>
          <w:rFonts w:asciiTheme="minorHAnsi" w:hAnsiTheme="minorHAnsi" w:cstheme="minorBidi"/>
          <w:sz w:val="22"/>
          <w:szCs w:val="22"/>
        </w:rPr>
        <w:t xml:space="preserve">Our complaint </w:t>
      </w:r>
      <w:r w:rsidR="00161DD9" w:rsidRPr="778BE914">
        <w:rPr>
          <w:rFonts w:asciiTheme="minorHAnsi" w:hAnsiTheme="minorHAnsi" w:cstheme="minorBidi"/>
          <w:sz w:val="22"/>
          <w:szCs w:val="22"/>
        </w:rPr>
        <w:t>policy</w:t>
      </w:r>
      <w:r w:rsidR="00B36421" w:rsidRPr="778BE914">
        <w:rPr>
          <w:rFonts w:asciiTheme="minorHAnsi" w:hAnsiTheme="minorHAnsi" w:cstheme="minorBidi"/>
          <w:sz w:val="22"/>
          <w:szCs w:val="22"/>
        </w:rPr>
        <w:t xml:space="preserve"> defin</w:t>
      </w:r>
      <w:r w:rsidR="00161DD9" w:rsidRPr="778BE914">
        <w:rPr>
          <w:rFonts w:asciiTheme="minorHAnsi" w:hAnsiTheme="minorHAnsi" w:cstheme="minorBidi"/>
          <w:sz w:val="22"/>
          <w:szCs w:val="22"/>
        </w:rPr>
        <w:t>es a complaint as</w:t>
      </w:r>
      <w:r w:rsidR="00B36421" w:rsidRPr="778BE914">
        <w:rPr>
          <w:rFonts w:asciiTheme="minorHAnsi" w:hAnsiTheme="minorHAnsi" w:cstheme="minorBidi"/>
          <w:sz w:val="22"/>
          <w:szCs w:val="22"/>
        </w:rPr>
        <w:t xml:space="preserve">: </w:t>
      </w:r>
    </w:p>
    <w:p w14:paraId="3A4E875F" w14:textId="4193A209" w:rsidR="00B36421" w:rsidRPr="00805F4F" w:rsidRDefault="00B36421" w:rsidP="778BE914">
      <w:r w:rsidRPr="778BE914">
        <w:lastRenderedPageBreak/>
        <w:t>‘</w:t>
      </w:r>
      <w:r w:rsidR="57970B67" w:rsidRPr="778BE914">
        <w:t>An</w:t>
      </w:r>
      <w:r w:rsidRPr="778BE914">
        <w:t xml:space="preserve"> expression of dissatisfaction, however made, about the standard of service, actions or lack of action by the</w:t>
      </w:r>
      <w:r w:rsidR="00E32D05" w:rsidRPr="778BE914">
        <w:t xml:space="preserve"> council</w:t>
      </w:r>
      <w:r w:rsidRPr="778BE914">
        <w:t>, its own staff, or those acting on its behalf, affecting an individual or group of individuals.’</w:t>
      </w:r>
      <w:r w:rsidR="00515974" w:rsidRPr="778BE914">
        <w:t xml:space="preserve"> </w:t>
      </w:r>
    </w:p>
    <w:p w14:paraId="0D62463F" w14:textId="4B98F6EF" w:rsidR="00933CE6" w:rsidRPr="00805F4F" w:rsidRDefault="00EF04DE" w:rsidP="778BE914">
      <w:r w:rsidRPr="778BE914">
        <w:t xml:space="preserve">We do not consider service requests as complaints, </w:t>
      </w:r>
      <w:r w:rsidR="00C31914" w:rsidRPr="778BE914">
        <w:t xml:space="preserve">for example a request </w:t>
      </w:r>
      <w:r w:rsidR="00C67265" w:rsidRPr="778BE914">
        <w:t xml:space="preserve">that NCC provides or improves a service, fixes a problem </w:t>
      </w:r>
      <w:r w:rsidR="007D50B2" w:rsidRPr="778BE914">
        <w:t>(such as a pothole</w:t>
      </w:r>
      <w:r w:rsidR="0074161A" w:rsidRPr="778BE914">
        <w:t xml:space="preserve"> or a missed bin</w:t>
      </w:r>
      <w:r w:rsidR="007D50B2" w:rsidRPr="778BE914">
        <w:t>)</w:t>
      </w:r>
      <w:r w:rsidR="00C67265" w:rsidRPr="778BE914">
        <w:t xml:space="preserve"> or reconsiders a decision. </w:t>
      </w:r>
      <w:r w:rsidR="00B256BC" w:rsidRPr="778BE914">
        <w:t>However,</w:t>
      </w:r>
      <w:r w:rsidR="00A67C1E" w:rsidRPr="778BE914">
        <w:t xml:space="preserve"> you </w:t>
      </w:r>
      <w:r w:rsidR="006D1E69" w:rsidRPr="778BE914">
        <w:t xml:space="preserve">can make a complaint if you are unhappy </w:t>
      </w:r>
      <w:r w:rsidR="00C0168E" w:rsidRPr="778BE914">
        <w:t xml:space="preserve">with the response you have received following a service request. </w:t>
      </w:r>
    </w:p>
    <w:p w14:paraId="5DFD5FE7" w14:textId="6944FAD2" w:rsidR="00B36421" w:rsidRPr="00805F4F" w:rsidRDefault="009E023F" w:rsidP="778BE914">
      <w:r w:rsidRPr="778BE914">
        <w:t>We will always con</w:t>
      </w:r>
      <w:r w:rsidR="00D6763E" w:rsidRPr="778BE914">
        <w:t xml:space="preserve">sider any complaints raised unless </w:t>
      </w:r>
      <w:r w:rsidR="00B36421" w:rsidRPr="778BE914">
        <w:t xml:space="preserve">there is a valid reason not to do so. If the </w:t>
      </w:r>
      <w:r w:rsidR="005844F3" w:rsidRPr="778BE914">
        <w:t>council</w:t>
      </w:r>
      <w:r w:rsidR="00B36421" w:rsidRPr="778BE914">
        <w:t xml:space="preserve"> decides not to accept </w:t>
      </w:r>
      <w:r w:rsidR="005844F3" w:rsidRPr="778BE914">
        <w:t>your</w:t>
      </w:r>
      <w:r w:rsidR="00B36421" w:rsidRPr="778BE914">
        <w:t xml:space="preserve"> complaint, </w:t>
      </w:r>
      <w:r w:rsidR="00195F2D" w:rsidRPr="778BE914">
        <w:t xml:space="preserve">we will provide </w:t>
      </w:r>
      <w:r w:rsidR="3C9D3A73" w:rsidRPr="778BE914">
        <w:t>a reason</w:t>
      </w:r>
      <w:r w:rsidR="00195F2D" w:rsidRPr="778BE914">
        <w:t xml:space="preserve">. </w:t>
      </w:r>
    </w:p>
    <w:p w14:paraId="52A52ED0" w14:textId="2753695C" w:rsidR="00B36421" w:rsidRPr="00805F4F" w:rsidRDefault="00945F7E" w:rsidP="778BE914">
      <w:r w:rsidRPr="778BE914">
        <w:t xml:space="preserve">It is far easier to find out what happened and put things right if a complaint is received close to the time the dissatisfaction with the service occurred. As time passes it becomes more difficult to investigate events fully and fairly. </w:t>
      </w:r>
      <w:r w:rsidR="001470AD" w:rsidRPr="778BE914">
        <w:t>We will</w:t>
      </w:r>
      <w:r w:rsidR="00B36421" w:rsidRPr="778BE914">
        <w:t xml:space="preserve"> accept complaints </w:t>
      </w:r>
      <w:r w:rsidR="002A55E1" w:rsidRPr="778BE914">
        <w:t>that are made within</w:t>
      </w:r>
      <w:r w:rsidR="00B36421" w:rsidRPr="778BE914">
        <w:t xml:space="preserve"> 12 months of the issue occurring, or the </w:t>
      </w:r>
      <w:r w:rsidR="00790761" w:rsidRPr="778BE914">
        <w:t xml:space="preserve">time </w:t>
      </w:r>
      <w:r w:rsidR="002A55E1" w:rsidRPr="778BE914">
        <w:t xml:space="preserve">you/ an </w:t>
      </w:r>
      <w:r w:rsidR="00B36421" w:rsidRPr="778BE914">
        <w:t>individual becoming aware of the issue</w:t>
      </w:r>
      <w:r w:rsidR="002A55E1" w:rsidRPr="778BE914">
        <w:t xml:space="preserve">. The Council </w:t>
      </w:r>
      <w:r w:rsidR="00790761" w:rsidRPr="778BE914">
        <w:t>may consider</w:t>
      </w:r>
      <w:r w:rsidR="00B36421" w:rsidRPr="778BE914">
        <w:t xml:space="preserve"> complaints made outside this time limit where there are good reasons to do so.</w:t>
      </w:r>
    </w:p>
    <w:p w14:paraId="1261D74E" w14:textId="68D3CE23" w:rsidR="00B36421" w:rsidRPr="00805F4F" w:rsidRDefault="00B36421" w:rsidP="778BE914">
      <w:r w:rsidRPr="778BE914">
        <w:t xml:space="preserve">If </w:t>
      </w:r>
      <w:r w:rsidR="00573C6A" w:rsidRPr="778BE914">
        <w:t>the Council</w:t>
      </w:r>
      <w:r w:rsidRPr="778BE914">
        <w:t xml:space="preserve"> decides not to accept </w:t>
      </w:r>
      <w:r w:rsidR="00573C6A" w:rsidRPr="778BE914">
        <w:t>your</w:t>
      </w:r>
      <w:r w:rsidRPr="778BE914">
        <w:t xml:space="preserve"> complaint, </w:t>
      </w:r>
      <w:r w:rsidR="00573C6A" w:rsidRPr="778BE914">
        <w:t xml:space="preserve">we will </w:t>
      </w:r>
      <w:r w:rsidR="003C1F7D" w:rsidRPr="778BE914">
        <w:t xml:space="preserve">tell you </w:t>
      </w:r>
      <w:r w:rsidRPr="778BE914">
        <w:t>the reasons why</w:t>
      </w:r>
      <w:r w:rsidR="00F4361F" w:rsidRPr="778BE914">
        <w:t xml:space="preserve">. You have the right </w:t>
      </w:r>
      <w:r w:rsidR="002530A5" w:rsidRPr="778BE914">
        <w:t>to take</w:t>
      </w:r>
      <w:r w:rsidRPr="778BE914">
        <w:t xml:space="preserve"> that decision to the Ombudsman</w:t>
      </w:r>
      <w:r w:rsidR="008A2918" w:rsidRPr="778BE914">
        <w:t xml:space="preserve">, details of which can be found in this policy. </w:t>
      </w:r>
    </w:p>
    <w:p w14:paraId="1D0D379F" w14:textId="3E5F07BB" w:rsidR="00B36421" w:rsidRPr="00805F4F" w:rsidRDefault="004D4318" w:rsidP="778BE914">
      <w:r w:rsidRPr="778BE914">
        <w:t xml:space="preserve">You may ask </w:t>
      </w:r>
      <w:r w:rsidR="00064902" w:rsidRPr="778BE914">
        <w:t>for someone to help or represent you with a complain</w:t>
      </w:r>
      <w:r w:rsidR="00204044" w:rsidRPr="778BE914">
        <w:t>t, however we will need you</w:t>
      </w:r>
      <w:r w:rsidR="001C5067" w:rsidRPr="778BE914">
        <w:t>r</w:t>
      </w:r>
      <w:r w:rsidR="00204044" w:rsidRPr="778BE914">
        <w:t xml:space="preserve"> consent to </w:t>
      </w:r>
      <w:r w:rsidR="001C5067" w:rsidRPr="778BE914">
        <w:t xml:space="preserve">respond to your complaint </w:t>
      </w:r>
      <w:r w:rsidR="00A11CCC" w:rsidRPr="778BE914">
        <w:t xml:space="preserve">with anyone that acts on your </w:t>
      </w:r>
      <w:r w:rsidR="005A21F2" w:rsidRPr="778BE914">
        <w:t>behalf</w:t>
      </w:r>
      <w:r w:rsidR="2BE96EBA" w:rsidRPr="778BE914">
        <w:t xml:space="preserve">. </w:t>
      </w:r>
    </w:p>
    <w:p w14:paraId="607356F0" w14:textId="77777777" w:rsidR="002844DF" w:rsidRPr="00805F4F" w:rsidRDefault="002844DF" w:rsidP="778BE914">
      <w:pPr>
        <w:pStyle w:val="Pa6"/>
        <w:spacing w:after="160"/>
        <w:ind w:left="580" w:hanging="560"/>
        <w:rPr>
          <w:rFonts w:asciiTheme="minorHAnsi" w:hAnsiTheme="minorHAnsi" w:cstheme="minorBidi"/>
          <w:sz w:val="22"/>
          <w:szCs w:val="22"/>
        </w:rPr>
      </w:pPr>
      <w:r w:rsidRPr="778BE914">
        <w:rPr>
          <w:rFonts w:asciiTheme="minorHAnsi" w:hAnsiTheme="minorHAnsi" w:cstheme="minorBidi"/>
          <w:sz w:val="22"/>
          <w:szCs w:val="22"/>
        </w:rPr>
        <w:t xml:space="preserve">When responding to your complaint we will: </w:t>
      </w:r>
    </w:p>
    <w:p w14:paraId="43DB1DF0" w14:textId="1807081A" w:rsidR="002844DF" w:rsidRPr="00805F4F" w:rsidRDefault="002844DF" w:rsidP="778BE914">
      <w:pPr>
        <w:pStyle w:val="Default"/>
        <w:numPr>
          <w:ilvl w:val="0"/>
          <w:numId w:val="7"/>
        </w:numPr>
        <w:rPr>
          <w:rFonts w:asciiTheme="minorHAnsi" w:hAnsiTheme="minorHAnsi" w:cstheme="minorBidi"/>
          <w:color w:val="auto"/>
          <w:sz w:val="22"/>
          <w:szCs w:val="22"/>
        </w:rPr>
      </w:pPr>
      <w:r w:rsidRPr="778BE914">
        <w:rPr>
          <w:rStyle w:val="A4"/>
          <w:rFonts w:asciiTheme="minorHAnsi" w:hAnsiTheme="minorHAnsi" w:cstheme="minorBidi"/>
          <w:color w:val="auto"/>
          <w:sz w:val="22"/>
          <w:szCs w:val="22"/>
        </w:rPr>
        <w:t>Seek</w:t>
      </w:r>
      <w:r w:rsidR="00584F3A" w:rsidRPr="778BE914">
        <w:rPr>
          <w:rStyle w:val="A4"/>
          <w:rFonts w:asciiTheme="minorHAnsi" w:hAnsiTheme="minorHAnsi" w:cstheme="minorBidi"/>
          <w:color w:val="auto"/>
          <w:sz w:val="22"/>
          <w:szCs w:val="22"/>
        </w:rPr>
        <w:t xml:space="preserve"> to</w:t>
      </w:r>
      <w:r w:rsidRPr="778BE914">
        <w:rPr>
          <w:rStyle w:val="A4"/>
          <w:rFonts w:asciiTheme="minorHAnsi" w:hAnsiTheme="minorHAnsi" w:cstheme="minorBidi"/>
          <w:color w:val="auto"/>
          <w:sz w:val="22"/>
          <w:szCs w:val="22"/>
        </w:rPr>
        <w:t xml:space="preserve"> </w:t>
      </w:r>
      <w:r w:rsidRPr="778BE914">
        <w:rPr>
          <w:rFonts w:asciiTheme="minorHAnsi" w:hAnsiTheme="minorHAnsi" w:cstheme="minorBidi"/>
          <w:color w:val="auto"/>
          <w:sz w:val="22"/>
          <w:szCs w:val="22"/>
        </w:rPr>
        <w:t xml:space="preserve">clarify with you or your representative any aspects of the complaint we are unclear </w:t>
      </w:r>
      <w:r w:rsidR="00931FF6" w:rsidRPr="778BE914">
        <w:rPr>
          <w:rFonts w:asciiTheme="minorHAnsi" w:hAnsiTheme="minorHAnsi" w:cstheme="minorBidi"/>
          <w:color w:val="auto"/>
          <w:sz w:val="22"/>
          <w:szCs w:val="22"/>
        </w:rPr>
        <w:t>about.</w:t>
      </w:r>
      <w:r w:rsidRPr="778BE914">
        <w:rPr>
          <w:rFonts w:asciiTheme="minorHAnsi" w:hAnsiTheme="minorHAnsi" w:cstheme="minorBidi"/>
          <w:color w:val="auto"/>
          <w:sz w:val="22"/>
          <w:szCs w:val="22"/>
        </w:rPr>
        <w:t xml:space="preserve"> </w:t>
      </w:r>
    </w:p>
    <w:p w14:paraId="4818577B" w14:textId="6C8DF6E8" w:rsidR="002844DF" w:rsidRPr="00805F4F" w:rsidRDefault="002844DF" w:rsidP="778BE914">
      <w:pPr>
        <w:pStyle w:val="Default"/>
        <w:numPr>
          <w:ilvl w:val="0"/>
          <w:numId w:val="7"/>
        </w:numPr>
        <w:rPr>
          <w:rFonts w:asciiTheme="minorHAnsi" w:hAnsiTheme="minorHAnsi" w:cstheme="minorBidi"/>
          <w:color w:val="auto"/>
          <w:sz w:val="22"/>
          <w:szCs w:val="22"/>
        </w:rPr>
      </w:pPr>
      <w:r w:rsidRPr="778BE914">
        <w:rPr>
          <w:rFonts w:asciiTheme="minorHAnsi" w:hAnsiTheme="minorHAnsi" w:cstheme="minorBidi"/>
          <w:color w:val="auto"/>
          <w:sz w:val="22"/>
          <w:szCs w:val="22"/>
        </w:rPr>
        <w:t xml:space="preserve">Deal with complaints on their merits, act independently, and have an open </w:t>
      </w:r>
      <w:r w:rsidR="00931FF6" w:rsidRPr="778BE914">
        <w:rPr>
          <w:rFonts w:asciiTheme="minorHAnsi" w:hAnsiTheme="minorHAnsi" w:cstheme="minorBidi"/>
          <w:color w:val="auto"/>
          <w:sz w:val="22"/>
          <w:szCs w:val="22"/>
        </w:rPr>
        <w:t>mind.</w:t>
      </w:r>
      <w:r w:rsidRPr="778BE914">
        <w:rPr>
          <w:rFonts w:asciiTheme="minorHAnsi" w:hAnsiTheme="minorHAnsi" w:cstheme="minorBidi"/>
          <w:color w:val="auto"/>
          <w:sz w:val="22"/>
          <w:szCs w:val="22"/>
        </w:rPr>
        <w:t xml:space="preserve"> </w:t>
      </w:r>
    </w:p>
    <w:p w14:paraId="68E0D49C" w14:textId="162E0917" w:rsidR="002844DF" w:rsidRPr="00805F4F" w:rsidRDefault="00902763" w:rsidP="778BE914">
      <w:pPr>
        <w:pStyle w:val="Default"/>
        <w:numPr>
          <w:ilvl w:val="0"/>
          <w:numId w:val="7"/>
        </w:numPr>
        <w:rPr>
          <w:rFonts w:asciiTheme="minorHAnsi" w:hAnsiTheme="minorHAnsi" w:cstheme="minorBidi"/>
          <w:color w:val="auto"/>
          <w:sz w:val="22"/>
          <w:szCs w:val="22"/>
        </w:rPr>
      </w:pPr>
      <w:r w:rsidRPr="778BE914">
        <w:rPr>
          <w:rStyle w:val="A4"/>
          <w:rFonts w:asciiTheme="minorHAnsi" w:hAnsiTheme="minorHAnsi" w:cstheme="minorBidi"/>
          <w:color w:val="auto"/>
          <w:sz w:val="22"/>
          <w:szCs w:val="22"/>
        </w:rPr>
        <w:t>G</w:t>
      </w:r>
      <w:r w:rsidRPr="778BE914">
        <w:rPr>
          <w:rFonts w:asciiTheme="minorHAnsi" w:hAnsiTheme="minorHAnsi" w:cstheme="minorBidi"/>
          <w:color w:val="auto"/>
          <w:sz w:val="22"/>
          <w:szCs w:val="22"/>
        </w:rPr>
        <w:t>ive you</w:t>
      </w:r>
      <w:r w:rsidR="002844DF" w:rsidRPr="778BE914">
        <w:rPr>
          <w:rFonts w:asciiTheme="minorHAnsi" w:hAnsiTheme="minorHAnsi" w:cstheme="minorBidi"/>
          <w:color w:val="auto"/>
          <w:sz w:val="22"/>
          <w:szCs w:val="22"/>
        </w:rPr>
        <w:t xml:space="preserve"> or your representative a fair chance to set out the reasons for your </w:t>
      </w:r>
      <w:r w:rsidR="00931FF6" w:rsidRPr="778BE914">
        <w:rPr>
          <w:rFonts w:asciiTheme="minorHAnsi" w:hAnsiTheme="minorHAnsi" w:cstheme="minorBidi"/>
          <w:color w:val="auto"/>
          <w:sz w:val="22"/>
          <w:szCs w:val="22"/>
        </w:rPr>
        <w:t>complaint.</w:t>
      </w:r>
      <w:r w:rsidR="002844DF" w:rsidRPr="778BE914">
        <w:rPr>
          <w:rFonts w:asciiTheme="minorHAnsi" w:hAnsiTheme="minorHAnsi" w:cstheme="minorBidi"/>
          <w:color w:val="auto"/>
          <w:sz w:val="22"/>
          <w:szCs w:val="22"/>
        </w:rPr>
        <w:t xml:space="preserve"> </w:t>
      </w:r>
    </w:p>
    <w:p w14:paraId="14495717" w14:textId="57A330C8" w:rsidR="002844DF" w:rsidRPr="00805F4F" w:rsidRDefault="002844DF" w:rsidP="778BE914">
      <w:pPr>
        <w:pStyle w:val="Default"/>
        <w:numPr>
          <w:ilvl w:val="0"/>
          <w:numId w:val="7"/>
        </w:numPr>
        <w:rPr>
          <w:rFonts w:asciiTheme="minorHAnsi" w:hAnsiTheme="minorHAnsi" w:cstheme="minorBidi"/>
          <w:color w:val="auto"/>
          <w:sz w:val="22"/>
          <w:szCs w:val="22"/>
        </w:rPr>
      </w:pPr>
      <w:r w:rsidRPr="778BE914">
        <w:rPr>
          <w:rStyle w:val="A4"/>
          <w:rFonts w:asciiTheme="minorHAnsi" w:hAnsiTheme="minorHAnsi" w:cstheme="minorBidi"/>
          <w:color w:val="auto"/>
          <w:sz w:val="22"/>
          <w:szCs w:val="22"/>
        </w:rPr>
        <w:t>T</w:t>
      </w:r>
      <w:r w:rsidRPr="778BE914">
        <w:rPr>
          <w:rFonts w:asciiTheme="minorHAnsi" w:hAnsiTheme="minorHAnsi" w:cstheme="minorBidi"/>
          <w:color w:val="auto"/>
          <w:sz w:val="22"/>
          <w:szCs w:val="22"/>
        </w:rPr>
        <w:t xml:space="preserve">ake measures to address any actual or perceived conflict of interest; and </w:t>
      </w:r>
    </w:p>
    <w:p w14:paraId="5C9ECED7" w14:textId="2A9346FE" w:rsidR="002844DF" w:rsidRPr="00805F4F" w:rsidRDefault="002844DF" w:rsidP="778BE914">
      <w:pPr>
        <w:pStyle w:val="Default"/>
        <w:numPr>
          <w:ilvl w:val="0"/>
          <w:numId w:val="7"/>
        </w:numPr>
        <w:rPr>
          <w:rFonts w:asciiTheme="minorHAnsi" w:hAnsiTheme="minorHAnsi" w:cstheme="minorBidi"/>
          <w:color w:val="auto"/>
          <w:sz w:val="22"/>
          <w:szCs w:val="22"/>
        </w:rPr>
      </w:pPr>
      <w:r w:rsidRPr="778BE914">
        <w:rPr>
          <w:rFonts w:asciiTheme="minorHAnsi" w:hAnsiTheme="minorHAnsi" w:cstheme="minorBidi"/>
          <w:color w:val="auto"/>
          <w:sz w:val="22"/>
          <w:szCs w:val="22"/>
        </w:rPr>
        <w:t xml:space="preserve">Consider all relevant information and evidence carefully. </w:t>
      </w:r>
    </w:p>
    <w:p w14:paraId="4B9C8DD6" w14:textId="77777777" w:rsidR="00CE3D6B" w:rsidRPr="00805F4F" w:rsidRDefault="00CE3D6B" w:rsidP="778BE914">
      <w:pPr>
        <w:pStyle w:val="Default"/>
        <w:rPr>
          <w:rFonts w:asciiTheme="minorHAnsi" w:hAnsiTheme="minorHAnsi" w:cstheme="minorBidi"/>
          <w:color w:val="auto"/>
          <w:sz w:val="22"/>
          <w:szCs w:val="22"/>
        </w:rPr>
      </w:pPr>
    </w:p>
    <w:p w14:paraId="4FFA3597" w14:textId="2713CE40" w:rsidR="00CE3D6B" w:rsidRPr="00805F4F" w:rsidRDefault="00CE3D6B" w:rsidP="778BE914">
      <w:pPr>
        <w:pStyle w:val="Default"/>
        <w:rPr>
          <w:rFonts w:asciiTheme="minorHAnsi" w:hAnsiTheme="minorHAnsi" w:cstheme="minorBidi"/>
          <w:color w:val="auto"/>
          <w:sz w:val="22"/>
          <w:szCs w:val="22"/>
        </w:rPr>
      </w:pPr>
      <w:r w:rsidRPr="778BE914">
        <w:rPr>
          <w:rFonts w:asciiTheme="minorHAnsi" w:hAnsiTheme="minorHAnsi" w:cstheme="minorBidi"/>
          <w:color w:val="auto"/>
          <w:sz w:val="22"/>
          <w:szCs w:val="22"/>
        </w:rPr>
        <w:t xml:space="preserve">If you need help making a complaint, we will </w:t>
      </w:r>
      <w:r w:rsidR="12134B0D" w:rsidRPr="778BE914">
        <w:rPr>
          <w:rFonts w:asciiTheme="minorHAnsi" w:hAnsiTheme="minorHAnsi" w:cstheme="minorBidi"/>
          <w:color w:val="auto"/>
          <w:sz w:val="22"/>
          <w:szCs w:val="22"/>
        </w:rPr>
        <w:t>do our best t</w:t>
      </w:r>
      <w:r w:rsidRPr="778BE914">
        <w:rPr>
          <w:rFonts w:asciiTheme="minorHAnsi" w:hAnsiTheme="minorHAnsi" w:cstheme="minorBidi"/>
          <w:color w:val="auto"/>
          <w:sz w:val="22"/>
          <w:szCs w:val="22"/>
        </w:rPr>
        <w:t>o support you. We will keep a record of these adjustments and review them when appropriate.</w:t>
      </w:r>
    </w:p>
    <w:p w14:paraId="7F195233" w14:textId="77777777" w:rsidR="002844DF" w:rsidRPr="00805F4F" w:rsidRDefault="002844DF" w:rsidP="778BE914"/>
    <w:p w14:paraId="0B85DA8F" w14:textId="3A970732" w:rsidR="00B36421" w:rsidRPr="00805F4F" w:rsidRDefault="00902763" w:rsidP="778BE914">
      <w:pPr>
        <w:rPr>
          <w:b/>
          <w:bCs/>
        </w:rPr>
      </w:pPr>
      <w:r w:rsidRPr="778BE914">
        <w:rPr>
          <w:b/>
          <w:bCs/>
        </w:rPr>
        <w:t xml:space="preserve">5. </w:t>
      </w:r>
      <w:r w:rsidR="00766358" w:rsidRPr="778BE914">
        <w:rPr>
          <w:b/>
          <w:bCs/>
        </w:rPr>
        <w:t>Initial complaints (known as Stage 1)</w:t>
      </w:r>
    </w:p>
    <w:p w14:paraId="7ED88B0C" w14:textId="4759B5FA" w:rsidR="0089555B" w:rsidRPr="00F86116" w:rsidRDefault="00C85124" w:rsidP="778BE914">
      <w:pPr>
        <w:pStyle w:val="Pa6"/>
        <w:spacing w:after="160"/>
        <w:ind w:left="20"/>
        <w:rPr>
          <w:rFonts w:asciiTheme="minorHAnsi" w:hAnsiTheme="minorHAnsi" w:cstheme="minorBidi"/>
          <w:sz w:val="22"/>
          <w:szCs w:val="22"/>
        </w:rPr>
      </w:pPr>
      <w:r w:rsidRPr="778BE914">
        <w:rPr>
          <w:rFonts w:asciiTheme="minorHAnsi" w:hAnsiTheme="minorHAnsi" w:cstheme="minorBidi"/>
          <w:sz w:val="22"/>
          <w:szCs w:val="22"/>
        </w:rPr>
        <w:t xml:space="preserve">When you make a complaint, we </w:t>
      </w:r>
      <w:r w:rsidR="00214BD6" w:rsidRPr="778BE914">
        <w:rPr>
          <w:rFonts w:asciiTheme="minorHAnsi" w:hAnsiTheme="minorHAnsi" w:cstheme="minorBidi"/>
          <w:sz w:val="22"/>
          <w:szCs w:val="22"/>
        </w:rPr>
        <w:t>will</w:t>
      </w:r>
      <w:r w:rsidR="00BC6ECB" w:rsidRPr="778BE914">
        <w:rPr>
          <w:rFonts w:asciiTheme="minorHAnsi" w:hAnsiTheme="minorHAnsi" w:cstheme="minorBidi"/>
          <w:sz w:val="22"/>
          <w:szCs w:val="22"/>
        </w:rPr>
        <w:t xml:space="preserve"> acknowledge</w:t>
      </w:r>
      <w:r w:rsidR="00214BD6" w:rsidRPr="778BE914">
        <w:rPr>
          <w:rFonts w:asciiTheme="minorHAnsi" w:hAnsiTheme="minorHAnsi" w:cstheme="minorBidi"/>
          <w:sz w:val="22"/>
          <w:szCs w:val="22"/>
        </w:rPr>
        <w:t xml:space="preserve"> this within 5 </w:t>
      </w:r>
      <w:r w:rsidR="00BC6ECB" w:rsidRPr="778BE914">
        <w:rPr>
          <w:rFonts w:asciiTheme="minorHAnsi" w:hAnsiTheme="minorHAnsi" w:cstheme="minorBidi"/>
          <w:sz w:val="22"/>
          <w:szCs w:val="22"/>
        </w:rPr>
        <w:t xml:space="preserve">working </w:t>
      </w:r>
      <w:r w:rsidR="00214BD6" w:rsidRPr="778BE914">
        <w:rPr>
          <w:rFonts w:asciiTheme="minorHAnsi" w:hAnsiTheme="minorHAnsi" w:cstheme="minorBidi"/>
          <w:sz w:val="22"/>
          <w:szCs w:val="22"/>
        </w:rPr>
        <w:t xml:space="preserve">days of receiving </w:t>
      </w:r>
      <w:r w:rsidR="006F0752" w:rsidRPr="778BE914">
        <w:rPr>
          <w:rFonts w:asciiTheme="minorHAnsi" w:hAnsiTheme="minorHAnsi" w:cstheme="minorBidi"/>
          <w:sz w:val="22"/>
          <w:szCs w:val="22"/>
        </w:rPr>
        <w:t>it and</w:t>
      </w:r>
      <w:r w:rsidR="0089555B" w:rsidRPr="778BE914">
        <w:rPr>
          <w:rFonts w:asciiTheme="minorHAnsi" w:hAnsiTheme="minorHAnsi" w:cstheme="minorBidi"/>
          <w:sz w:val="22"/>
          <w:szCs w:val="22"/>
        </w:rPr>
        <w:t xml:space="preserve"> provide you with a reference number</w:t>
      </w:r>
      <w:r w:rsidR="00B256BC" w:rsidRPr="778BE914">
        <w:rPr>
          <w:rFonts w:asciiTheme="minorHAnsi" w:hAnsiTheme="minorHAnsi" w:cstheme="minorBidi"/>
          <w:sz w:val="22"/>
          <w:szCs w:val="22"/>
        </w:rPr>
        <w:t>.</w:t>
      </w:r>
    </w:p>
    <w:p w14:paraId="0879C22D" w14:textId="3120A4F3" w:rsidR="00B36421" w:rsidRPr="00805F4F" w:rsidRDefault="00BC6ECB" w:rsidP="778BE914">
      <w:r w:rsidRPr="778BE914">
        <w:t xml:space="preserve">We will aim to </w:t>
      </w:r>
      <w:r w:rsidR="001C60C4" w:rsidRPr="778BE914">
        <w:t>provide a full response to your complaint within 10 working days after the complaint has been acknowledged</w:t>
      </w:r>
      <w:r w:rsidR="00766358" w:rsidRPr="778BE914">
        <w:t>.</w:t>
      </w:r>
    </w:p>
    <w:p w14:paraId="27EE8E95" w14:textId="6E35F0AF" w:rsidR="002C0CF4" w:rsidRPr="00805F4F" w:rsidRDefault="00D159EB" w:rsidP="778BE914">
      <w:pPr>
        <w:pStyle w:val="Default"/>
        <w:rPr>
          <w:rFonts w:asciiTheme="minorHAnsi" w:hAnsiTheme="minorHAnsi" w:cstheme="minorBidi"/>
          <w:color w:val="auto"/>
          <w:sz w:val="22"/>
          <w:szCs w:val="22"/>
        </w:rPr>
      </w:pPr>
      <w:r w:rsidRPr="778BE914">
        <w:rPr>
          <w:rFonts w:asciiTheme="minorHAnsi" w:hAnsiTheme="minorHAnsi" w:cstheme="minorBidi"/>
          <w:color w:val="auto"/>
          <w:sz w:val="22"/>
          <w:szCs w:val="22"/>
        </w:rPr>
        <w:t xml:space="preserve">Where we are not able to provide a response to your complaint in the timescales set out in the policy, we will tell you the reason for the delay and when you can expect a response. </w:t>
      </w:r>
      <w:r w:rsidR="00A67C9B" w:rsidRPr="778BE914">
        <w:rPr>
          <w:rFonts w:asciiTheme="minorHAnsi" w:hAnsiTheme="minorHAnsi" w:cstheme="minorBidi"/>
          <w:color w:val="auto"/>
          <w:sz w:val="22"/>
          <w:szCs w:val="22"/>
        </w:rPr>
        <w:t>We will also provide you with details of the relevant Ombudsman.</w:t>
      </w:r>
    </w:p>
    <w:p w14:paraId="445E2B8E" w14:textId="77777777" w:rsidR="00FF4324" w:rsidRPr="00805F4F" w:rsidRDefault="00FF4324" w:rsidP="778BE914">
      <w:pPr>
        <w:pStyle w:val="Default"/>
        <w:rPr>
          <w:rFonts w:asciiTheme="minorHAnsi" w:hAnsiTheme="minorHAnsi" w:cstheme="minorBidi"/>
          <w:color w:val="auto"/>
          <w:sz w:val="22"/>
          <w:szCs w:val="22"/>
        </w:rPr>
      </w:pPr>
    </w:p>
    <w:p w14:paraId="0773BC6E" w14:textId="522A5170" w:rsidR="002C0CF4" w:rsidRPr="00805F4F" w:rsidRDefault="007112C8" w:rsidP="778BE914">
      <w:r w:rsidRPr="778BE914">
        <w:t xml:space="preserve">Our response will </w:t>
      </w:r>
      <w:r w:rsidR="00BD2185" w:rsidRPr="778BE914">
        <w:t xml:space="preserve">tell you how we have or will </w:t>
      </w:r>
      <w:r w:rsidR="00274F03" w:rsidRPr="778BE914">
        <w:t xml:space="preserve">respond to your complaint. </w:t>
      </w:r>
      <w:r w:rsidR="006E375A" w:rsidRPr="778BE914">
        <w:t>If we cannot take the full actions required</w:t>
      </w:r>
      <w:r w:rsidR="00E32BB6" w:rsidRPr="778BE914">
        <w:t xml:space="preserve"> within our respons</w:t>
      </w:r>
      <w:r w:rsidR="00B256BC" w:rsidRPr="778BE914">
        <w:t>e</w:t>
      </w:r>
      <w:r w:rsidR="00E32BB6" w:rsidRPr="778BE914">
        <w:t xml:space="preserve">, </w:t>
      </w:r>
      <w:r w:rsidR="006D02FE" w:rsidRPr="778BE914">
        <w:t xml:space="preserve">any actions will be tracked and acted upon promptly. </w:t>
      </w:r>
    </w:p>
    <w:p w14:paraId="3C4331E4" w14:textId="7B7CFFF1" w:rsidR="00917861" w:rsidRPr="00805F4F" w:rsidRDefault="00022BEA" w:rsidP="778BE914">
      <w:pPr>
        <w:pStyle w:val="Pa6"/>
        <w:spacing w:after="160"/>
        <w:rPr>
          <w:rFonts w:asciiTheme="minorHAnsi" w:hAnsiTheme="minorHAnsi" w:cstheme="minorBidi"/>
          <w:sz w:val="22"/>
          <w:szCs w:val="22"/>
        </w:rPr>
      </w:pPr>
      <w:r w:rsidRPr="778BE914">
        <w:rPr>
          <w:rFonts w:asciiTheme="minorHAnsi" w:hAnsiTheme="minorHAnsi" w:cstheme="minorBidi"/>
          <w:sz w:val="22"/>
          <w:szCs w:val="22"/>
        </w:rPr>
        <w:lastRenderedPageBreak/>
        <w:t xml:space="preserve">We </w:t>
      </w:r>
      <w:r w:rsidR="00F86116" w:rsidRPr="778BE914">
        <w:rPr>
          <w:rFonts w:asciiTheme="minorHAnsi" w:hAnsiTheme="minorHAnsi" w:cstheme="minorBidi"/>
          <w:sz w:val="22"/>
          <w:szCs w:val="22"/>
        </w:rPr>
        <w:t>will address</w:t>
      </w:r>
      <w:r w:rsidR="002C0CF4" w:rsidRPr="778BE914">
        <w:rPr>
          <w:rFonts w:asciiTheme="minorHAnsi" w:hAnsiTheme="minorHAnsi" w:cstheme="minorBidi"/>
          <w:sz w:val="22"/>
          <w:szCs w:val="22"/>
        </w:rPr>
        <w:t xml:space="preserve"> all points raised in </w:t>
      </w:r>
      <w:r w:rsidRPr="778BE914">
        <w:rPr>
          <w:rFonts w:asciiTheme="minorHAnsi" w:hAnsiTheme="minorHAnsi" w:cstheme="minorBidi"/>
          <w:sz w:val="22"/>
          <w:szCs w:val="22"/>
        </w:rPr>
        <w:t xml:space="preserve">your </w:t>
      </w:r>
      <w:r w:rsidR="002C0CF4" w:rsidRPr="778BE914">
        <w:rPr>
          <w:rFonts w:asciiTheme="minorHAnsi" w:hAnsiTheme="minorHAnsi" w:cstheme="minorBidi"/>
          <w:sz w:val="22"/>
          <w:szCs w:val="22"/>
        </w:rPr>
        <w:t>complaint</w:t>
      </w:r>
      <w:r w:rsidR="00F86116" w:rsidRPr="778BE914">
        <w:rPr>
          <w:rFonts w:asciiTheme="minorHAnsi" w:hAnsiTheme="minorHAnsi" w:cstheme="minorBidi"/>
          <w:sz w:val="22"/>
          <w:szCs w:val="22"/>
        </w:rPr>
        <w:t xml:space="preserve">, inform you of any actions or </w:t>
      </w:r>
      <w:r w:rsidR="00B256BC" w:rsidRPr="778BE914">
        <w:rPr>
          <w:rFonts w:asciiTheme="minorHAnsi" w:hAnsiTheme="minorHAnsi" w:cstheme="minorBidi"/>
          <w:sz w:val="22"/>
          <w:szCs w:val="22"/>
        </w:rPr>
        <w:t>improvements to</w:t>
      </w:r>
      <w:r w:rsidR="00F86116" w:rsidRPr="778BE914">
        <w:rPr>
          <w:rFonts w:asciiTheme="minorHAnsi" w:hAnsiTheme="minorHAnsi" w:cstheme="minorBidi"/>
          <w:sz w:val="22"/>
          <w:szCs w:val="22"/>
        </w:rPr>
        <w:t xml:space="preserve"> take place</w:t>
      </w:r>
      <w:r w:rsidR="002C0CF4" w:rsidRPr="778BE914">
        <w:rPr>
          <w:rFonts w:asciiTheme="minorHAnsi" w:hAnsiTheme="minorHAnsi" w:cstheme="minorBidi"/>
          <w:sz w:val="22"/>
          <w:szCs w:val="22"/>
        </w:rPr>
        <w:t xml:space="preserve"> and provide clear reasons for any decisions, referencing the relevant policy, </w:t>
      </w:r>
      <w:r w:rsidR="2CD3BD6B" w:rsidRPr="778BE914">
        <w:rPr>
          <w:rFonts w:asciiTheme="minorHAnsi" w:hAnsiTheme="minorHAnsi" w:cstheme="minorBidi"/>
          <w:sz w:val="22"/>
          <w:szCs w:val="22"/>
        </w:rPr>
        <w:t>law,</w:t>
      </w:r>
      <w:r w:rsidR="002C0CF4" w:rsidRPr="778BE914">
        <w:rPr>
          <w:rFonts w:asciiTheme="minorHAnsi" w:hAnsiTheme="minorHAnsi" w:cstheme="minorBidi"/>
          <w:sz w:val="22"/>
          <w:szCs w:val="22"/>
        </w:rPr>
        <w:t xml:space="preserve"> and good practice where appropriate. </w:t>
      </w:r>
    </w:p>
    <w:p w14:paraId="71F7D0D3" w14:textId="75A8113E" w:rsidR="00917861" w:rsidRPr="00805F4F" w:rsidRDefault="00917861" w:rsidP="778BE914">
      <w:pPr>
        <w:pStyle w:val="Pa6"/>
        <w:spacing w:after="160"/>
        <w:rPr>
          <w:rFonts w:asciiTheme="minorHAnsi" w:hAnsiTheme="minorHAnsi" w:cstheme="minorBidi"/>
          <w:sz w:val="22"/>
          <w:szCs w:val="22"/>
        </w:rPr>
      </w:pPr>
      <w:r w:rsidRPr="778BE914">
        <w:rPr>
          <w:rFonts w:asciiTheme="minorHAnsi" w:hAnsiTheme="minorHAnsi" w:cstheme="minorBidi"/>
          <w:sz w:val="22"/>
          <w:szCs w:val="22"/>
        </w:rPr>
        <w:t xml:space="preserve">We will be clear on which </w:t>
      </w:r>
      <w:r w:rsidR="00297925" w:rsidRPr="778BE914">
        <w:rPr>
          <w:rFonts w:asciiTheme="minorHAnsi" w:hAnsiTheme="minorHAnsi" w:cstheme="minorBidi"/>
          <w:sz w:val="22"/>
          <w:szCs w:val="22"/>
        </w:rPr>
        <w:t>aspects</w:t>
      </w:r>
      <w:r w:rsidRPr="778BE914">
        <w:rPr>
          <w:rFonts w:asciiTheme="minorHAnsi" w:hAnsiTheme="minorHAnsi" w:cstheme="minorBidi"/>
          <w:sz w:val="22"/>
          <w:szCs w:val="22"/>
        </w:rPr>
        <w:t xml:space="preserve"> of your complaint we are responsible for and </w:t>
      </w:r>
      <w:r w:rsidR="00297925" w:rsidRPr="778BE914">
        <w:rPr>
          <w:rFonts w:asciiTheme="minorHAnsi" w:hAnsiTheme="minorHAnsi" w:cstheme="minorBidi"/>
          <w:sz w:val="22"/>
          <w:szCs w:val="22"/>
        </w:rPr>
        <w:t>which area we are no</w:t>
      </w:r>
      <w:r w:rsidR="00B417ED" w:rsidRPr="778BE914">
        <w:rPr>
          <w:rFonts w:asciiTheme="minorHAnsi" w:hAnsiTheme="minorHAnsi" w:cstheme="minorBidi"/>
          <w:sz w:val="22"/>
          <w:szCs w:val="22"/>
        </w:rPr>
        <w:t>t</w:t>
      </w:r>
      <w:r w:rsidR="00297925" w:rsidRPr="778BE914">
        <w:rPr>
          <w:rFonts w:asciiTheme="minorHAnsi" w:hAnsiTheme="minorHAnsi" w:cstheme="minorBidi"/>
          <w:sz w:val="22"/>
          <w:szCs w:val="22"/>
        </w:rPr>
        <w:t>, providing a clear response.</w:t>
      </w:r>
    </w:p>
    <w:p w14:paraId="32622B57" w14:textId="599A0D74" w:rsidR="002C0CF4" w:rsidRPr="00805F4F" w:rsidRDefault="0088615C" w:rsidP="778BE914">
      <w:pPr>
        <w:pStyle w:val="Pa6"/>
        <w:spacing w:after="160"/>
        <w:rPr>
          <w:rFonts w:asciiTheme="minorHAnsi" w:hAnsiTheme="minorHAnsi" w:cstheme="minorBidi"/>
          <w:sz w:val="22"/>
          <w:szCs w:val="22"/>
        </w:rPr>
      </w:pPr>
      <w:r w:rsidRPr="778BE914">
        <w:rPr>
          <w:rFonts w:asciiTheme="minorHAnsi" w:hAnsiTheme="minorHAnsi" w:cstheme="minorBidi"/>
          <w:sz w:val="22"/>
          <w:szCs w:val="22"/>
        </w:rPr>
        <w:t xml:space="preserve">When </w:t>
      </w:r>
      <w:r w:rsidR="00D85009" w:rsidRPr="778BE914">
        <w:rPr>
          <w:rFonts w:asciiTheme="minorHAnsi" w:hAnsiTheme="minorHAnsi" w:cstheme="minorBidi"/>
          <w:sz w:val="22"/>
          <w:szCs w:val="22"/>
        </w:rPr>
        <w:t>responding</w:t>
      </w:r>
      <w:r w:rsidRPr="778BE914">
        <w:rPr>
          <w:rFonts w:asciiTheme="minorHAnsi" w:hAnsiTheme="minorHAnsi" w:cstheme="minorBidi"/>
          <w:sz w:val="22"/>
          <w:szCs w:val="22"/>
        </w:rPr>
        <w:t xml:space="preserve"> to your complaint, we will pro</w:t>
      </w:r>
      <w:r w:rsidR="00D85009" w:rsidRPr="778BE914">
        <w:rPr>
          <w:rFonts w:asciiTheme="minorHAnsi" w:hAnsiTheme="minorHAnsi" w:cstheme="minorBidi"/>
          <w:sz w:val="22"/>
          <w:szCs w:val="22"/>
        </w:rPr>
        <w:t xml:space="preserve">vide </w:t>
      </w:r>
      <w:r w:rsidR="002C0CF4" w:rsidRPr="778BE914">
        <w:rPr>
          <w:rFonts w:asciiTheme="minorHAnsi" w:hAnsiTheme="minorHAnsi" w:cstheme="minorBidi"/>
          <w:sz w:val="22"/>
          <w:szCs w:val="22"/>
        </w:rPr>
        <w:t xml:space="preserve">details of how </w:t>
      </w:r>
      <w:r w:rsidR="00D85009" w:rsidRPr="778BE914">
        <w:rPr>
          <w:rFonts w:asciiTheme="minorHAnsi" w:hAnsiTheme="minorHAnsi" w:cstheme="minorBidi"/>
          <w:sz w:val="22"/>
          <w:szCs w:val="22"/>
        </w:rPr>
        <w:t>you can</w:t>
      </w:r>
      <w:r w:rsidR="002C0CF4" w:rsidRPr="778BE914">
        <w:rPr>
          <w:rFonts w:asciiTheme="minorHAnsi" w:hAnsiTheme="minorHAnsi" w:cstheme="minorBidi"/>
          <w:sz w:val="22"/>
          <w:szCs w:val="22"/>
        </w:rPr>
        <w:t xml:space="preserve"> escalate the matter to </w:t>
      </w:r>
      <w:r w:rsidR="00D9529E" w:rsidRPr="778BE914">
        <w:rPr>
          <w:rFonts w:asciiTheme="minorHAnsi" w:hAnsiTheme="minorHAnsi" w:cstheme="minorBidi"/>
          <w:sz w:val="22"/>
          <w:szCs w:val="22"/>
        </w:rPr>
        <w:t xml:space="preserve">Stage </w:t>
      </w:r>
      <w:r w:rsidR="5FCE958F" w:rsidRPr="778BE914">
        <w:rPr>
          <w:rFonts w:asciiTheme="minorHAnsi" w:hAnsiTheme="minorHAnsi" w:cstheme="minorBidi"/>
          <w:sz w:val="22"/>
          <w:szCs w:val="22"/>
        </w:rPr>
        <w:t>2 if</w:t>
      </w:r>
      <w:r w:rsidR="00D85009" w:rsidRPr="778BE914">
        <w:rPr>
          <w:rFonts w:asciiTheme="minorHAnsi" w:hAnsiTheme="minorHAnsi" w:cstheme="minorBidi"/>
          <w:sz w:val="22"/>
          <w:szCs w:val="22"/>
        </w:rPr>
        <w:t xml:space="preserve"> you are </w:t>
      </w:r>
      <w:r w:rsidR="002C0CF4" w:rsidRPr="778BE914">
        <w:rPr>
          <w:rFonts w:asciiTheme="minorHAnsi" w:hAnsiTheme="minorHAnsi" w:cstheme="minorBidi"/>
          <w:sz w:val="22"/>
          <w:szCs w:val="22"/>
        </w:rPr>
        <w:t xml:space="preserve">not satisfied with the response. </w:t>
      </w:r>
    </w:p>
    <w:p w14:paraId="1082B31A" w14:textId="46F2F8A4" w:rsidR="00327B29" w:rsidRPr="00805F4F" w:rsidRDefault="002C0CF4" w:rsidP="778BE914">
      <w:pPr>
        <w:pStyle w:val="Pa6"/>
        <w:spacing w:after="160"/>
        <w:rPr>
          <w:rFonts w:asciiTheme="minorHAnsi" w:hAnsiTheme="minorHAnsi" w:cstheme="minorBidi"/>
          <w:sz w:val="22"/>
          <w:szCs w:val="22"/>
        </w:rPr>
      </w:pPr>
      <w:r w:rsidRPr="778BE914">
        <w:rPr>
          <w:rFonts w:asciiTheme="minorHAnsi" w:hAnsiTheme="minorHAnsi" w:cstheme="minorBidi"/>
          <w:sz w:val="22"/>
          <w:szCs w:val="22"/>
        </w:rPr>
        <w:t xml:space="preserve">Where additional complaints </w:t>
      </w:r>
      <w:r w:rsidR="00FF0496" w:rsidRPr="778BE914">
        <w:rPr>
          <w:rFonts w:asciiTheme="minorHAnsi" w:hAnsiTheme="minorHAnsi" w:cstheme="minorBidi"/>
          <w:sz w:val="22"/>
          <w:szCs w:val="22"/>
        </w:rPr>
        <w:t xml:space="preserve">are raised </w:t>
      </w:r>
      <w:r w:rsidRPr="778BE914">
        <w:rPr>
          <w:rFonts w:asciiTheme="minorHAnsi" w:hAnsiTheme="minorHAnsi" w:cstheme="minorBidi"/>
          <w:sz w:val="22"/>
          <w:szCs w:val="22"/>
        </w:rPr>
        <w:t xml:space="preserve">during </w:t>
      </w:r>
      <w:r w:rsidR="0057274C" w:rsidRPr="778BE914">
        <w:rPr>
          <w:rFonts w:asciiTheme="minorHAnsi" w:hAnsiTheme="minorHAnsi" w:cstheme="minorBidi"/>
          <w:sz w:val="22"/>
          <w:szCs w:val="22"/>
        </w:rPr>
        <w:t>S</w:t>
      </w:r>
      <w:r w:rsidRPr="778BE914">
        <w:rPr>
          <w:rFonts w:asciiTheme="minorHAnsi" w:hAnsiTheme="minorHAnsi" w:cstheme="minorBidi"/>
          <w:sz w:val="22"/>
          <w:szCs w:val="22"/>
        </w:rPr>
        <w:t xml:space="preserve">tage 1, </w:t>
      </w:r>
      <w:r w:rsidR="00327B29" w:rsidRPr="778BE914">
        <w:rPr>
          <w:rFonts w:asciiTheme="minorHAnsi" w:hAnsiTheme="minorHAnsi" w:cstheme="minorBidi"/>
          <w:sz w:val="22"/>
          <w:szCs w:val="22"/>
        </w:rPr>
        <w:t>we will, where possible i</w:t>
      </w:r>
      <w:r w:rsidRPr="778BE914">
        <w:rPr>
          <w:rFonts w:asciiTheme="minorHAnsi" w:hAnsiTheme="minorHAnsi" w:cstheme="minorBidi"/>
          <w:sz w:val="22"/>
          <w:szCs w:val="22"/>
        </w:rPr>
        <w:t xml:space="preserve">ncorporate </w:t>
      </w:r>
      <w:r w:rsidR="00327B29" w:rsidRPr="778BE914">
        <w:rPr>
          <w:rFonts w:asciiTheme="minorHAnsi" w:hAnsiTheme="minorHAnsi" w:cstheme="minorBidi"/>
          <w:sz w:val="22"/>
          <w:szCs w:val="22"/>
        </w:rPr>
        <w:t xml:space="preserve">these </w:t>
      </w:r>
      <w:r w:rsidRPr="778BE914">
        <w:rPr>
          <w:rFonts w:asciiTheme="minorHAnsi" w:hAnsiTheme="minorHAnsi" w:cstheme="minorBidi"/>
          <w:sz w:val="22"/>
          <w:szCs w:val="22"/>
        </w:rPr>
        <w:t xml:space="preserve">into </w:t>
      </w:r>
      <w:r w:rsidR="00327B29" w:rsidRPr="778BE914">
        <w:rPr>
          <w:rFonts w:asciiTheme="minorHAnsi" w:hAnsiTheme="minorHAnsi" w:cstheme="minorBidi"/>
          <w:sz w:val="22"/>
          <w:szCs w:val="22"/>
        </w:rPr>
        <w:t xml:space="preserve">our </w:t>
      </w:r>
      <w:r w:rsidRPr="778BE914">
        <w:rPr>
          <w:rFonts w:asciiTheme="minorHAnsi" w:hAnsiTheme="minorHAnsi" w:cstheme="minorBidi"/>
          <w:sz w:val="22"/>
          <w:szCs w:val="22"/>
        </w:rPr>
        <w:t xml:space="preserve">stage 1 response </w:t>
      </w:r>
      <w:r w:rsidR="00327B29" w:rsidRPr="778BE914">
        <w:rPr>
          <w:rFonts w:asciiTheme="minorHAnsi" w:hAnsiTheme="minorHAnsi" w:cstheme="minorBidi"/>
          <w:sz w:val="22"/>
          <w:szCs w:val="22"/>
        </w:rPr>
        <w:t>(</w:t>
      </w:r>
      <w:r w:rsidRPr="778BE914">
        <w:rPr>
          <w:rFonts w:asciiTheme="minorHAnsi" w:hAnsiTheme="minorHAnsi" w:cstheme="minorBidi"/>
          <w:sz w:val="22"/>
          <w:szCs w:val="22"/>
        </w:rPr>
        <w:t xml:space="preserve">if they are related, and the </w:t>
      </w:r>
      <w:r w:rsidR="0057274C" w:rsidRPr="778BE914">
        <w:rPr>
          <w:rFonts w:asciiTheme="minorHAnsi" w:hAnsiTheme="minorHAnsi" w:cstheme="minorBidi"/>
          <w:sz w:val="22"/>
          <w:szCs w:val="22"/>
        </w:rPr>
        <w:t>S</w:t>
      </w:r>
      <w:r w:rsidRPr="778BE914">
        <w:rPr>
          <w:rFonts w:asciiTheme="minorHAnsi" w:hAnsiTheme="minorHAnsi" w:cstheme="minorBidi"/>
          <w:sz w:val="22"/>
          <w:szCs w:val="22"/>
        </w:rPr>
        <w:t>tage 1 response has not been provided</w:t>
      </w:r>
      <w:r w:rsidR="00327B29" w:rsidRPr="778BE914">
        <w:rPr>
          <w:rFonts w:asciiTheme="minorHAnsi" w:hAnsiTheme="minorHAnsi" w:cstheme="minorBidi"/>
          <w:sz w:val="22"/>
          <w:szCs w:val="22"/>
        </w:rPr>
        <w:t>)</w:t>
      </w:r>
      <w:r w:rsidRPr="778BE914">
        <w:rPr>
          <w:rFonts w:asciiTheme="minorHAnsi" w:hAnsiTheme="minorHAnsi" w:cstheme="minorBidi"/>
          <w:sz w:val="22"/>
          <w:szCs w:val="22"/>
        </w:rPr>
        <w:t xml:space="preserve">. </w:t>
      </w:r>
    </w:p>
    <w:p w14:paraId="7B257986" w14:textId="34CFC3BA" w:rsidR="002C0CF4" w:rsidRPr="00805F4F" w:rsidRDefault="002C0CF4" w:rsidP="778BE914">
      <w:pPr>
        <w:pStyle w:val="Pa6"/>
        <w:spacing w:after="160"/>
        <w:rPr>
          <w:rFonts w:asciiTheme="minorHAnsi" w:hAnsiTheme="minorHAnsi" w:cstheme="minorBidi"/>
          <w:sz w:val="22"/>
          <w:szCs w:val="22"/>
        </w:rPr>
      </w:pPr>
      <w:r w:rsidRPr="778BE914">
        <w:rPr>
          <w:rFonts w:asciiTheme="minorHAnsi" w:hAnsiTheme="minorHAnsi" w:cstheme="minorBidi"/>
          <w:sz w:val="22"/>
          <w:szCs w:val="22"/>
        </w:rPr>
        <w:t xml:space="preserve">Where the </w:t>
      </w:r>
      <w:r w:rsidR="0057274C" w:rsidRPr="778BE914">
        <w:rPr>
          <w:rFonts w:asciiTheme="minorHAnsi" w:hAnsiTheme="minorHAnsi" w:cstheme="minorBidi"/>
          <w:sz w:val="22"/>
          <w:szCs w:val="22"/>
        </w:rPr>
        <w:t>S</w:t>
      </w:r>
      <w:r w:rsidRPr="778BE914">
        <w:rPr>
          <w:rFonts w:asciiTheme="minorHAnsi" w:hAnsiTheme="minorHAnsi" w:cstheme="minorBidi"/>
          <w:sz w:val="22"/>
          <w:szCs w:val="22"/>
        </w:rPr>
        <w:t xml:space="preserve">tage 1 response has been provided, </w:t>
      </w:r>
      <w:r w:rsidR="006F0752" w:rsidRPr="778BE914">
        <w:rPr>
          <w:rFonts w:asciiTheme="minorHAnsi" w:hAnsiTheme="minorHAnsi" w:cstheme="minorBidi"/>
          <w:sz w:val="22"/>
          <w:szCs w:val="22"/>
        </w:rPr>
        <w:t xml:space="preserve">and </w:t>
      </w:r>
      <w:r w:rsidRPr="778BE914">
        <w:rPr>
          <w:rFonts w:asciiTheme="minorHAnsi" w:hAnsiTheme="minorHAnsi" w:cstheme="minorBidi"/>
          <w:sz w:val="22"/>
          <w:szCs w:val="22"/>
        </w:rPr>
        <w:t>the new issues are unrelated to the issues already being considered</w:t>
      </w:r>
      <w:r w:rsidR="006F0752" w:rsidRPr="778BE914">
        <w:rPr>
          <w:rFonts w:asciiTheme="minorHAnsi" w:hAnsiTheme="minorHAnsi" w:cstheme="minorBidi"/>
          <w:sz w:val="22"/>
          <w:szCs w:val="22"/>
        </w:rPr>
        <w:t xml:space="preserve"> </w:t>
      </w:r>
      <w:r w:rsidRPr="778BE914">
        <w:rPr>
          <w:rFonts w:asciiTheme="minorHAnsi" w:hAnsiTheme="minorHAnsi" w:cstheme="minorBidi"/>
          <w:sz w:val="22"/>
          <w:szCs w:val="22"/>
        </w:rPr>
        <w:t xml:space="preserve">or it would unreasonably delay </w:t>
      </w:r>
      <w:r w:rsidR="000E662D" w:rsidRPr="778BE914">
        <w:rPr>
          <w:rFonts w:asciiTheme="minorHAnsi" w:hAnsiTheme="minorHAnsi" w:cstheme="minorBidi"/>
          <w:sz w:val="22"/>
          <w:szCs w:val="22"/>
        </w:rPr>
        <w:t>our</w:t>
      </w:r>
      <w:r w:rsidRPr="778BE914">
        <w:rPr>
          <w:rFonts w:asciiTheme="minorHAnsi" w:hAnsiTheme="minorHAnsi" w:cstheme="minorBidi"/>
          <w:sz w:val="22"/>
          <w:szCs w:val="22"/>
        </w:rPr>
        <w:t xml:space="preserve"> response, </w:t>
      </w:r>
      <w:r w:rsidR="006F0752" w:rsidRPr="778BE914">
        <w:rPr>
          <w:rFonts w:asciiTheme="minorHAnsi" w:hAnsiTheme="minorHAnsi" w:cstheme="minorBidi"/>
          <w:sz w:val="22"/>
          <w:szCs w:val="22"/>
        </w:rPr>
        <w:t xml:space="preserve">the </w:t>
      </w:r>
      <w:r w:rsidRPr="778BE914">
        <w:rPr>
          <w:rFonts w:asciiTheme="minorHAnsi" w:hAnsiTheme="minorHAnsi" w:cstheme="minorBidi"/>
          <w:sz w:val="22"/>
          <w:szCs w:val="22"/>
        </w:rPr>
        <w:t xml:space="preserve">new issues </w:t>
      </w:r>
      <w:r w:rsidR="000E662D" w:rsidRPr="778BE914">
        <w:rPr>
          <w:rFonts w:asciiTheme="minorHAnsi" w:hAnsiTheme="minorHAnsi" w:cstheme="minorBidi"/>
          <w:sz w:val="22"/>
          <w:szCs w:val="22"/>
        </w:rPr>
        <w:t>will</w:t>
      </w:r>
      <w:r w:rsidRPr="778BE914">
        <w:rPr>
          <w:rFonts w:asciiTheme="minorHAnsi" w:hAnsiTheme="minorHAnsi" w:cstheme="minorBidi"/>
          <w:sz w:val="22"/>
          <w:szCs w:val="22"/>
        </w:rPr>
        <w:t xml:space="preserve"> be logged as a new complaint. </w:t>
      </w:r>
    </w:p>
    <w:p w14:paraId="637CDC78" w14:textId="17577485" w:rsidR="0089555B" w:rsidRPr="00805F4F" w:rsidRDefault="0057274C" w:rsidP="778BE914">
      <w:pPr>
        <w:rPr>
          <w:b/>
          <w:bCs/>
        </w:rPr>
      </w:pPr>
      <w:r w:rsidRPr="778BE914">
        <w:rPr>
          <w:b/>
          <w:bCs/>
        </w:rPr>
        <w:t xml:space="preserve">6. </w:t>
      </w:r>
      <w:r w:rsidR="007E0FC0" w:rsidRPr="778BE914">
        <w:rPr>
          <w:b/>
          <w:bCs/>
        </w:rPr>
        <w:t>Stage 2 complaints</w:t>
      </w:r>
    </w:p>
    <w:p w14:paraId="1898703C" w14:textId="77777777" w:rsidR="009E2352" w:rsidRPr="00805F4F" w:rsidRDefault="00D22753" w:rsidP="778BE914">
      <w:pPr>
        <w:pStyle w:val="Pa6"/>
        <w:spacing w:after="160"/>
        <w:ind w:left="20"/>
        <w:rPr>
          <w:rFonts w:asciiTheme="minorHAnsi" w:hAnsiTheme="minorHAnsi" w:cstheme="minorBidi"/>
          <w:sz w:val="22"/>
          <w:szCs w:val="22"/>
        </w:rPr>
      </w:pPr>
      <w:r w:rsidRPr="778BE914">
        <w:rPr>
          <w:rFonts w:asciiTheme="minorHAnsi" w:hAnsiTheme="minorHAnsi" w:cstheme="minorBidi"/>
          <w:sz w:val="22"/>
          <w:szCs w:val="22"/>
        </w:rPr>
        <w:t xml:space="preserve">If all or part of </w:t>
      </w:r>
      <w:r w:rsidR="007E0FC0" w:rsidRPr="778BE914">
        <w:rPr>
          <w:rFonts w:asciiTheme="minorHAnsi" w:hAnsiTheme="minorHAnsi" w:cstheme="minorBidi"/>
          <w:sz w:val="22"/>
          <w:szCs w:val="22"/>
        </w:rPr>
        <w:t>your</w:t>
      </w:r>
      <w:r w:rsidRPr="778BE914">
        <w:rPr>
          <w:rFonts w:asciiTheme="minorHAnsi" w:hAnsiTheme="minorHAnsi" w:cstheme="minorBidi"/>
          <w:sz w:val="22"/>
          <w:szCs w:val="22"/>
        </w:rPr>
        <w:t xml:space="preserve"> complaint is not resolved </w:t>
      </w:r>
      <w:r w:rsidR="007E0FC0" w:rsidRPr="778BE914">
        <w:rPr>
          <w:rFonts w:asciiTheme="minorHAnsi" w:hAnsiTheme="minorHAnsi" w:cstheme="minorBidi"/>
          <w:sz w:val="22"/>
          <w:szCs w:val="22"/>
        </w:rPr>
        <w:t>to your</w:t>
      </w:r>
      <w:r w:rsidRPr="778BE914">
        <w:rPr>
          <w:rFonts w:asciiTheme="minorHAnsi" w:hAnsiTheme="minorHAnsi" w:cstheme="minorBidi"/>
          <w:sz w:val="22"/>
          <w:szCs w:val="22"/>
        </w:rPr>
        <w:t xml:space="preserve"> satisfaction at stage 1, </w:t>
      </w:r>
      <w:r w:rsidR="009E2352" w:rsidRPr="778BE914">
        <w:rPr>
          <w:rFonts w:asciiTheme="minorHAnsi" w:hAnsiTheme="minorHAnsi" w:cstheme="minorBidi"/>
          <w:sz w:val="22"/>
          <w:szCs w:val="22"/>
        </w:rPr>
        <w:t>you can ask us to review our response. This is known as Stage 2 and will be our final response to your complaint.</w:t>
      </w:r>
    </w:p>
    <w:p w14:paraId="27D7C633" w14:textId="34E6BEB2" w:rsidR="006829FD" w:rsidRPr="00805F4F" w:rsidRDefault="00281887" w:rsidP="778BE914">
      <w:pPr>
        <w:pStyle w:val="Pa6"/>
        <w:spacing w:after="160"/>
        <w:ind w:left="20"/>
        <w:rPr>
          <w:rFonts w:asciiTheme="minorHAnsi" w:hAnsiTheme="minorHAnsi" w:cstheme="minorBidi"/>
          <w:sz w:val="22"/>
          <w:szCs w:val="22"/>
        </w:rPr>
      </w:pPr>
      <w:r w:rsidRPr="778BE914">
        <w:rPr>
          <w:rFonts w:asciiTheme="minorHAnsi" w:hAnsiTheme="minorHAnsi" w:cstheme="minorBidi"/>
          <w:sz w:val="22"/>
          <w:szCs w:val="22"/>
        </w:rPr>
        <w:t xml:space="preserve">We will </w:t>
      </w:r>
      <w:r w:rsidR="005E3883" w:rsidRPr="778BE914">
        <w:rPr>
          <w:rFonts w:asciiTheme="minorHAnsi" w:hAnsiTheme="minorHAnsi" w:cstheme="minorBidi"/>
          <w:sz w:val="22"/>
          <w:szCs w:val="22"/>
        </w:rPr>
        <w:t>acknowledge</w:t>
      </w:r>
      <w:r w:rsidR="00D22753" w:rsidRPr="778BE914">
        <w:rPr>
          <w:rFonts w:asciiTheme="minorHAnsi" w:hAnsiTheme="minorHAnsi" w:cstheme="minorBidi"/>
          <w:sz w:val="22"/>
          <w:szCs w:val="22"/>
        </w:rPr>
        <w:t xml:space="preserve"> and </w:t>
      </w:r>
      <w:r w:rsidRPr="778BE914">
        <w:rPr>
          <w:rFonts w:asciiTheme="minorHAnsi" w:hAnsiTheme="minorHAnsi" w:cstheme="minorBidi"/>
          <w:sz w:val="22"/>
          <w:szCs w:val="22"/>
        </w:rPr>
        <w:t>log any</w:t>
      </w:r>
      <w:r w:rsidR="00D22753" w:rsidRPr="778BE914">
        <w:rPr>
          <w:rFonts w:asciiTheme="minorHAnsi" w:hAnsiTheme="minorHAnsi" w:cstheme="minorBidi"/>
          <w:sz w:val="22"/>
          <w:szCs w:val="22"/>
        </w:rPr>
        <w:t xml:space="preserve"> stage 2 complaints within </w:t>
      </w:r>
      <w:r w:rsidR="00D22753" w:rsidRPr="778BE914">
        <w:rPr>
          <w:rFonts w:asciiTheme="minorHAnsi" w:hAnsiTheme="minorHAnsi" w:cstheme="minorBidi"/>
          <w:b/>
          <w:bCs/>
          <w:sz w:val="22"/>
          <w:szCs w:val="22"/>
        </w:rPr>
        <w:t>five working days of the request being received</w:t>
      </w:r>
      <w:r w:rsidR="00D22753" w:rsidRPr="778BE914">
        <w:rPr>
          <w:rFonts w:asciiTheme="minorHAnsi" w:hAnsiTheme="minorHAnsi" w:cstheme="minorBidi"/>
          <w:sz w:val="22"/>
          <w:szCs w:val="22"/>
        </w:rPr>
        <w:t xml:space="preserve">. </w:t>
      </w:r>
    </w:p>
    <w:p w14:paraId="4989AD66" w14:textId="4ADB91C0" w:rsidR="00D22753" w:rsidRPr="00805F4F" w:rsidRDefault="000A6170" w:rsidP="778BE914">
      <w:pPr>
        <w:pStyle w:val="Pa6"/>
        <w:spacing w:after="160"/>
        <w:ind w:left="20"/>
        <w:rPr>
          <w:rFonts w:asciiTheme="minorHAnsi" w:hAnsiTheme="minorHAnsi" w:cstheme="minorBidi"/>
          <w:sz w:val="22"/>
          <w:szCs w:val="22"/>
        </w:rPr>
      </w:pPr>
      <w:r w:rsidRPr="778BE914">
        <w:rPr>
          <w:rFonts w:asciiTheme="minorHAnsi" w:hAnsiTheme="minorHAnsi" w:cstheme="minorBidi"/>
          <w:sz w:val="22"/>
          <w:szCs w:val="22"/>
        </w:rPr>
        <w:t xml:space="preserve">We will set out </w:t>
      </w:r>
      <w:r w:rsidR="004D37DF" w:rsidRPr="778BE914">
        <w:rPr>
          <w:rFonts w:asciiTheme="minorHAnsi" w:hAnsiTheme="minorHAnsi" w:cstheme="minorBidi"/>
          <w:sz w:val="22"/>
          <w:szCs w:val="22"/>
        </w:rPr>
        <w:t>our</w:t>
      </w:r>
      <w:r w:rsidR="00D22753" w:rsidRPr="778BE914">
        <w:rPr>
          <w:rFonts w:asciiTheme="minorHAnsi" w:hAnsiTheme="minorHAnsi" w:cstheme="minorBidi"/>
          <w:sz w:val="22"/>
          <w:szCs w:val="22"/>
        </w:rPr>
        <w:t xml:space="preserve"> understanding of any outstanding issues and the outcomes </w:t>
      </w:r>
      <w:r w:rsidR="00DF3E7E" w:rsidRPr="778BE914">
        <w:rPr>
          <w:rFonts w:asciiTheme="minorHAnsi" w:hAnsiTheme="minorHAnsi" w:cstheme="minorBidi"/>
          <w:sz w:val="22"/>
          <w:szCs w:val="22"/>
        </w:rPr>
        <w:t xml:space="preserve">you are </w:t>
      </w:r>
      <w:r w:rsidR="00D22753" w:rsidRPr="778BE914">
        <w:rPr>
          <w:rFonts w:asciiTheme="minorHAnsi" w:hAnsiTheme="minorHAnsi" w:cstheme="minorBidi"/>
          <w:sz w:val="22"/>
          <w:szCs w:val="22"/>
        </w:rPr>
        <w:t xml:space="preserve">seeking. If any aspect of the complaint is unclear, </w:t>
      </w:r>
      <w:r w:rsidR="00DF3E7E" w:rsidRPr="778BE914">
        <w:rPr>
          <w:rFonts w:asciiTheme="minorHAnsi" w:hAnsiTheme="minorHAnsi" w:cstheme="minorBidi"/>
          <w:sz w:val="22"/>
          <w:szCs w:val="22"/>
        </w:rPr>
        <w:t>we will contact you for</w:t>
      </w:r>
      <w:r w:rsidR="00D22753" w:rsidRPr="778BE914">
        <w:rPr>
          <w:rFonts w:asciiTheme="minorHAnsi" w:hAnsiTheme="minorHAnsi" w:cstheme="minorBidi"/>
          <w:sz w:val="22"/>
          <w:szCs w:val="22"/>
        </w:rPr>
        <w:t xml:space="preserve"> clarification. </w:t>
      </w:r>
    </w:p>
    <w:p w14:paraId="14AD243B" w14:textId="159039B9" w:rsidR="00D22753" w:rsidRPr="00805F4F" w:rsidRDefault="00D22753" w:rsidP="778BE914">
      <w:pPr>
        <w:pStyle w:val="Pa6"/>
        <w:spacing w:after="160"/>
        <w:ind w:left="20"/>
        <w:rPr>
          <w:rFonts w:asciiTheme="minorHAnsi" w:hAnsiTheme="minorHAnsi" w:cstheme="minorBidi"/>
          <w:sz w:val="22"/>
          <w:szCs w:val="22"/>
        </w:rPr>
      </w:pPr>
      <w:r w:rsidRPr="778BE914">
        <w:rPr>
          <w:rFonts w:asciiTheme="minorHAnsi" w:hAnsiTheme="minorHAnsi" w:cstheme="minorBidi"/>
          <w:sz w:val="22"/>
          <w:szCs w:val="22"/>
        </w:rPr>
        <w:t xml:space="preserve">The person considering the complaint at </w:t>
      </w:r>
      <w:r w:rsidR="001C140B" w:rsidRPr="778BE914">
        <w:rPr>
          <w:rFonts w:asciiTheme="minorHAnsi" w:hAnsiTheme="minorHAnsi" w:cstheme="minorBidi"/>
          <w:sz w:val="22"/>
          <w:szCs w:val="22"/>
        </w:rPr>
        <w:t>St</w:t>
      </w:r>
      <w:r w:rsidRPr="778BE914">
        <w:rPr>
          <w:rFonts w:asciiTheme="minorHAnsi" w:hAnsiTheme="minorHAnsi" w:cstheme="minorBidi"/>
          <w:sz w:val="22"/>
          <w:szCs w:val="22"/>
        </w:rPr>
        <w:t xml:space="preserve">age 2 </w:t>
      </w:r>
      <w:r w:rsidR="001E0CED" w:rsidRPr="778BE914">
        <w:rPr>
          <w:rFonts w:asciiTheme="minorHAnsi" w:hAnsiTheme="minorHAnsi" w:cstheme="minorBidi"/>
          <w:sz w:val="22"/>
          <w:szCs w:val="22"/>
        </w:rPr>
        <w:t>will</w:t>
      </w:r>
      <w:r w:rsidRPr="778BE914">
        <w:rPr>
          <w:rFonts w:asciiTheme="minorHAnsi" w:hAnsiTheme="minorHAnsi" w:cstheme="minorBidi"/>
          <w:sz w:val="22"/>
          <w:szCs w:val="22"/>
        </w:rPr>
        <w:t xml:space="preserve"> not be the same person that considered </w:t>
      </w:r>
      <w:r w:rsidR="001E0CED" w:rsidRPr="778BE914">
        <w:rPr>
          <w:rFonts w:asciiTheme="minorHAnsi" w:hAnsiTheme="minorHAnsi" w:cstheme="minorBidi"/>
          <w:sz w:val="22"/>
          <w:szCs w:val="22"/>
        </w:rPr>
        <w:t>your</w:t>
      </w:r>
      <w:r w:rsidRPr="778BE914">
        <w:rPr>
          <w:rFonts w:asciiTheme="minorHAnsi" w:hAnsiTheme="minorHAnsi" w:cstheme="minorBidi"/>
          <w:sz w:val="22"/>
          <w:szCs w:val="22"/>
        </w:rPr>
        <w:t xml:space="preserve"> complaint at stage 1. </w:t>
      </w:r>
    </w:p>
    <w:p w14:paraId="78A9A119" w14:textId="670515B2" w:rsidR="0089555B" w:rsidRPr="00805F4F" w:rsidRDefault="001E0CED" w:rsidP="778BE914">
      <w:r w:rsidRPr="778BE914">
        <w:t xml:space="preserve">We will provide a </w:t>
      </w:r>
      <w:r w:rsidR="00D22753" w:rsidRPr="778BE914">
        <w:t xml:space="preserve">final response to the </w:t>
      </w:r>
      <w:r w:rsidR="001C140B" w:rsidRPr="778BE914">
        <w:t>S</w:t>
      </w:r>
      <w:r w:rsidR="00D22753" w:rsidRPr="778BE914">
        <w:t xml:space="preserve">tage 2 </w:t>
      </w:r>
      <w:r w:rsidR="00D22753" w:rsidRPr="778BE914">
        <w:rPr>
          <w:b/>
          <w:bCs/>
        </w:rPr>
        <w:t xml:space="preserve">within 20 working days </w:t>
      </w:r>
      <w:r w:rsidR="00D22753" w:rsidRPr="778BE914">
        <w:t>of the complaint being acknowledged.</w:t>
      </w:r>
    </w:p>
    <w:p w14:paraId="6447A53B" w14:textId="5417BCF6" w:rsidR="00801796" w:rsidRPr="00805F4F" w:rsidRDefault="00E25F59" w:rsidP="778BE914">
      <w:r w:rsidRPr="778BE914">
        <w:t xml:space="preserve">If we are not able to meet this </w:t>
      </w:r>
      <w:r w:rsidR="7F2C35F4" w:rsidRPr="778BE914">
        <w:t>time limit</w:t>
      </w:r>
      <w:r w:rsidR="00C06F3E" w:rsidRPr="778BE914">
        <w:t xml:space="preserve"> due to the complexity of your complaint, we </w:t>
      </w:r>
      <w:r w:rsidR="00E9026E" w:rsidRPr="778BE914">
        <w:t xml:space="preserve">will </w:t>
      </w:r>
      <w:r w:rsidR="00801796" w:rsidRPr="778BE914">
        <w:t xml:space="preserve">inform </w:t>
      </w:r>
      <w:r w:rsidR="00E9026E" w:rsidRPr="778BE914">
        <w:t>you</w:t>
      </w:r>
      <w:r w:rsidR="00801796" w:rsidRPr="778BE914">
        <w:t xml:space="preserve"> of the expected timescale for response. Any extension should be no more than 20 working days </w:t>
      </w:r>
      <w:r w:rsidR="00E9026E" w:rsidRPr="778BE914">
        <w:t>and will be</w:t>
      </w:r>
      <w:r w:rsidR="00801796" w:rsidRPr="778BE914">
        <w:t xml:space="preserve"> clearly explained to</w:t>
      </w:r>
      <w:r w:rsidR="00E9026E" w:rsidRPr="778BE914">
        <w:t xml:space="preserve"> you</w:t>
      </w:r>
      <w:r w:rsidR="00572201" w:rsidRPr="778BE914">
        <w:t xml:space="preserve"> along with details of the relevant Ombu</w:t>
      </w:r>
      <w:r w:rsidR="00F86116" w:rsidRPr="778BE914">
        <w:t>d</w:t>
      </w:r>
      <w:r w:rsidR="00572201" w:rsidRPr="778BE914">
        <w:t xml:space="preserve">sman. </w:t>
      </w:r>
    </w:p>
    <w:p w14:paraId="6ED4BED9" w14:textId="38E92DC2" w:rsidR="007E0FC0" w:rsidRPr="00805F4F" w:rsidRDefault="00C42E3B" w:rsidP="778BE914">
      <w:pPr>
        <w:pStyle w:val="Pa6"/>
        <w:spacing w:after="160"/>
        <w:rPr>
          <w:rFonts w:asciiTheme="minorHAnsi" w:hAnsiTheme="minorHAnsi" w:cstheme="minorBidi"/>
          <w:sz w:val="22"/>
          <w:szCs w:val="22"/>
        </w:rPr>
      </w:pPr>
      <w:r w:rsidRPr="778BE914">
        <w:rPr>
          <w:rFonts w:asciiTheme="minorHAnsi" w:hAnsiTheme="minorHAnsi" w:cstheme="minorBidi"/>
          <w:sz w:val="22"/>
          <w:szCs w:val="22"/>
        </w:rPr>
        <w:t>We will provide you a written response that includes:</w:t>
      </w:r>
    </w:p>
    <w:p w14:paraId="72AA876F" w14:textId="31C6C31F" w:rsidR="007E0FC0" w:rsidRPr="00805F4F" w:rsidRDefault="00C42E3B" w:rsidP="778BE914">
      <w:pPr>
        <w:pStyle w:val="Default"/>
        <w:numPr>
          <w:ilvl w:val="0"/>
          <w:numId w:val="3"/>
        </w:numPr>
        <w:rPr>
          <w:rFonts w:asciiTheme="minorHAnsi" w:hAnsiTheme="minorHAnsi" w:cstheme="minorBidi"/>
          <w:color w:val="auto"/>
          <w:sz w:val="22"/>
          <w:szCs w:val="22"/>
        </w:rPr>
      </w:pPr>
      <w:r w:rsidRPr="778BE914">
        <w:rPr>
          <w:rFonts w:asciiTheme="minorHAnsi" w:hAnsiTheme="minorHAnsi" w:cstheme="minorBidi"/>
          <w:color w:val="auto"/>
          <w:sz w:val="22"/>
          <w:szCs w:val="22"/>
        </w:rPr>
        <w:t>T</w:t>
      </w:r>
      <w:r w:rsidR="007E0FC0" w:rsidRPr="778BE914">
        <w:rPr>
          <w:rFonts w:asciiTheme="minorHAnsi" w:hAnsiTheme="minorHAnsi" w:cstheme="minorBidi"/>
          <w:color w:val="auto"/>
          <w:sz w:val="22"/>
          <w:szCs w:val="22"/>
        </w:rPr>
        <w:t xml:space="preserve">he complaint </w:t>
      </w:r>
      <w:r w:rsidR="00864555" w:rsidRPr="778BE914">
        <w:rPr>
          <w:rFonts w:asciiTheme="minorHAnsi" w:hAnsiTheme="minorHAnsi" w:cstheme="minorBidi"/>
          <w:color w:val="auto"/>
          <w:sz w:val="22"/>
          <w:szCs w:val="22"/>
        </w:rPr>
        <w:t>stage.</w:t>
      </w:r>
      <w:r w:rsidR="007E0FC0" w:rsidRPr="778BE914">
        <w:rPr>
          <w:rFonts w:asciiTheme="minorHAnsi" w:hAnsiTheme="minorHAnsi" w:cstheme="minorBidi"/>
          <w:color w:val="auto"/>
          <w:sz w:val="22"/>
          <w:szCs w:val="22"/>
        </w:rPr>
        <w:t xml:space="preserve"> </w:t>
      </w:r>
    </w:p>
    <w:p w14:paraId="131AB03A" w14:textId="2A2FBE12" w:rsidR="007E0FC0" w:rsidRPr="00805F4F" w:rsidRDefault="00C42E3B" w:rsidP="778BE914">
      <w:pPr>
        <w:pStyle w:val="Default"/>
        <w:numPr>
          <w:ilvl w:val="0"/>
          <w:numId w:val="3"/>
        </w:numPr>
        <w:rPr>
          <w:rFonts w:asciiTheme="minorHAnsi" w:hAnsiTheme="minorHAnsi" w:cstheme="minorBidi"/>
          <w:color w:val="auto"/>
          <w:sz w:val="22"/>
          <w:szCs w:val="22"/>
        </w:rPr>
      </w:pPr>
      <w:r w:rsidRPr="778BE914">
        <w:rPr>
          <w:rFonts w:asciiTheme="minorHAnsi" w:hAnsiTheme="minorHAnsi" w:cstheme="minorBidi"/>
          <w:color w:val="auto"/>
          <w:sz w:val="22"/>
          <w:szCs w:val="22"/>
        </w:rPr>
        <w:t>Our</w:t>
      </w:r>
      <w:r w:rsidR="007E0FC0" w:rsidRPr="778BE914">
        <w:rPr>
          <w:rFonts w:asciiTheme="minorHAnsi" w:hAnsiTheme="minorHAnsi" w:cstheme="minorBidi"/>
          <w:color w:val="auto"/>
          <w:sz w:val="22"/>
          <w:szCs w:val="22"/>
        </w:rPr>
        <w:t xml:space="preserve"> understanding of the </w:t>
      </w:r>
      <w:r w:rsidR="00864555" w:rsidRPr="778BE914">
        <w:rPr>
          <w:rFonts w:asciiTheme="minorHAnsi" w:hAnsiTheme="minorHAnsi" w:cstheme="minorBidi"/>
          <w:color w:val="auto"/>
          <w:sz w:val="22"/>
          <w:szCs w:val="22"/>
        </w:rPr>
        <w:t>complaint.</w:t>
      </w:r>
      <w:r w:rsidR="007E0FC0" w:rsidRPr="778BE914">
        <w:rPr>
          <w:rFonts w:asciiTheme="minorHAnsi" w:hAnsiTheme="minorHAnsi" w:cstheme="minorBidi"/>
          <w:color w:val="auto"/>
          <w:sz w:val="22"/>
          <w:szCs w:val="22"/>
        </w:rPr>
        <w:t xml:space="preserve"> </w:t>
      </w:r>
    </w:p>
    <w:p w14:paraId="01E76123" w14:textId="5516059D" w:rsidR="007E0FC0" w:rsidRPr="00805F4F" w:rsidRDefault="00C42E3B" w:rsidP="778BE914">
      <w:pPr>
        <w:pStyle w:val="Default"/>
        <w:numPr>
          <w:ilvl w:val="0"/>
          <w:numId w:val="3"/>
        </w:numPr>
        <w:rPr>
          <w:rFonts w:asciiTheme="minorHAnsi" w:hAnsiTheme="minorHAnsi" w:cstheme="minorBidi"/>
          <w:color w:val="auto"/>
          <w:sz w:val="22"/>
          <w:szCs w:val="22"/>
        </w:rPr>
      </w:pPr>
      <w:r w:rsidRPr="778BE914">
        <w:rPr>
          <w:rFonts w:asciiTheme="minorHAnsi" w:hAnsiTheme="minorHAnsi" w:cstheme="minorBidi"/>
          <w:color w:val="auto"/>
          <w:sz w:val="22"/>
          <w:szCs w:val="22"/>
        </w:rPr>
        <w:t>Our</w:t>
      </w:r>
      <w:r w:rsidR="007E0FC0" w:rsidRPr="778BE914">
        <w:rPr>
          <w:rFonts w:asciiTheme="minorHAnsi" w:hAnsiTheme="minorHAnsi" w:cstheme="minorBidi"/>
          <w:color w:val="auto"/>
          <w:sz w:val="22"/>
          <w:szCs w:val="22"/>
        </w:rPr>
        <w:t xml:space="preserve"> decision on the </w:t>
      </w:r>
      <w:r w:rsidR="00864555" w:rsidRPr="778BE914">
        <w:rPr>
          <w:rFonts w:asciiTheme="minorHAnsi" w:hAnsiTheme="minorHAnsi" w:cstheme="minorBidi"/>
          <w:color w:val="auto"/>
          <w:sz w:val="22"/>
          <w:szCs w:val="22"/>
        </w:rPr>
        <w:t>complaint.</w:t>
      </w:r>
      <w:r w:rsidR="007E0FC0" w:rsidRPr="778BE914">
        <w:rPr>
          <w:rFonts w:asciiTheme="minorHAnsi" w:hAnsiTheme="minorHAnsi" w:cstheme="minorBidi"/>
          <w:color w:val="auto"/>
          <w:sz w:val="22"/>
          <w:szCs w:val="22"/>
        </w:rPr>
        <w:t xml:space="preserve"> </w:t>
      </w:r>
    </w:p>
    <w:p w14:paraId="24863ACE" w14:textId="5F9EC128" w:rsidR="007E0FC0" w:rsidRPr="00805F4F" w:rsidRDefault="00C42E3B" w:rsidP="778BE914">
      <w:pPr>
        <w:pStyle w:val="Default"/>
        <w:numPr>
          <w:ilvl w:val="0"/>
          <w:numId w:val="3"/>
        </w:numPr>
        <w:rPr>
          <w:rFonts w:asciiTheme="minorHAnsi" w:hAnsiTheme="minorHAnsi" w:cstheme="minorBidi"/>
          <w:color w:val="auto"/>
          <w:sz w:val="22"/>
          <w:szCs w:val="22"/>
        </w:rPr>
      </w:pPr>
      <w:r w:rsidRPr="778BE914">
        <w:rPr>
          <w:rFonts w:asciiTheme="minorHAnsi" w:hAnsiTheme="minorHAnsi" w:cstheme="minorBidi"/>
          <w:color w:val="auto"/>
          <w:sz w:val="22"/>
          <w:szCs w:val="22"/>
        </w:rPr>
        <w:t>Th</w:t>
      </w:r>
      <w:r w:rsidR="007E0FC0" w:rsidRPr="778BE914">
        <w:rPr>
          <w:rFonts w:asciiTheme="minorHAnsi" w:hAnsiTheme="minorHAnsi" w:cstheme="minorBidi"/>
          <w:color w:val="auto"/>
          <w:sz w:val="22"/>
          <w:szCs w:val="22"/>
        </w:rPr>
        <w:t xml:space="preserve">e reasons for any decisions </w:t>
      </w:r>
      <w:r w:rsidRPr="778BE914">
        <w:rPr>
          <w:rFonts w:asciiTheme="minorHAnsi" w:hAnsiTheme="minorHAnsi" w:cstheme="minorBidi"/>
          <w:color w:val="auto"/>
          <w:sz w:val="22"/>
          <w:szCs w:val="22"/>
        </w:rPr>
        <w:t xml:space="preserve">we have </w:t>
      </w:r>
      <w:r w:rsidR="00864555" w:rsidRPr="778BE914">
        <w:rPr>
          <w:rFonts w:asciiTheme="minorHAnsi" w:hAnsiTheme="minorHAnsi" w:cstheme="minorBidi"/>
          <w:color w:val="auto"/>
          <w:sz w:val="22"/>
          <w:szCs w:val="22"/>
        </w:rPr>
        <w:t>made.</w:t>
      </w:r>
      <w:r w:rsidR="007E0FC0" w:rsidRPr="778BE914">
        <w:rPr>
          <w:rFonts w:asciiTheme="minorHAnsi" w:hAnsiTheme="minorHAnsi" w:cstheme="minorBidi"/>
          <w:color w:val="auto"/>
          <w:sz w:val="22"/>
          <w:szCs w:val="22"/>
        </w:rPr>
        <w:t xml:space="preserve"> </w:t>
      </w:r>
    </w:p>
    <w:p w14:paraId="4C8AC86E" w14:textId="1E1DA35E" w:rsidR="007E0FC0" w:rsidRPr="00805F4F" w:rsidRDefault="00C42E3B" w:rsidP="778BE914">
      <w:pPr>
        <w:pStyle w:val="Default"/>
        <w:numPr>
          <w:ilvl w:val="0"/>
          <w:numId w:val="3"/>
        </w:numPr>
        <w:rPr>
          <w:rFonts w:asciiTheme="minorHAnsi" w:hAnsiTheme="minorHAnsi" w:cstheme="minorBidi"/>
          <w:color w:val="auto"/>
          <w:sz w:val="22"/>
          <w:szCs w:val="22"/>
        </w:rPr>
      </w:pPr>
      <w:r w:rsidRPr="778BE914">
        <w:rPr>
          <w:rStyle w:val="A4"/>
          <w:rFonts w:asciiTheme="minorHAnsi" w:hAnsiTheme="minorHAnsi" w:cstheme="minorBidi"/>
          <w:color w:val="auto"/>
          <w:sz w:val="22"/>
          <w:szCs w:val="22"/>
        </w:rPr>
        <w:t>D</w:t>
      </w:r>
      <w:r w:rsidR="007E0FC0" w:rsidRPr="778BE914">
        <w:rPr>
          <w:rFonts w:asciiTheme="minorHAnsi" w:hAnsiTheme="minorHAnsi" w:cstheme="minorBidi"/>
          <w:color w:val="auto"/>
          <w:sz w:val="22"/>
          <w:szCs w:val="22"/>
        </w:rPr>
        <w:t xml:space="preserve">etails of any remedy offered to put things </w:t>
      </w:r>
      <w:r w:rsidR="00864555" w:rsidRPr="778BE914">
        <w:rPr>
          <w:rFonts w:asciiTheme="minorHAnsi" w:hAnsiTheme="minorHAnsi" w:cstheme="minorBidi"/>
          <w:color w:val="auto"/>
          <w:sz w:val="22"/>
          <w:szCs w:val="22"/>
        </w:rPr>
        <w:t>right.</w:t>
      </w:r>
      <w:r w:rsidR="007E0FC0" w:rsidRPr="778BE914">
        <w:rPr>
          <w:rFonts w:asciiTheme="minorHAnsi" w:hAnsiTheme="minorHAnsi" w:cstheme="minorBidi"/>
          <w:color w:val="auto"/>
          <w:sz w:val="22"/>
          <w:szCs w:val="22"/>
        </w:rPr>
        <w:t xml:space="preserve"> </w:t>
      </w:r>
    </w:p>
    <w:p w14:paraId="0337FB68" w14:textId="1C72F327" w:rsidR="007E0FC0" w:rsidRPr="00805F4F" w:rsidRDefault="00C42E3B" w:rsidP="778BE914">
      <w:pPr>
        <w:pStyle w:val="Default"/>
        <w:numPr>
          <w:ilvl w:val="0"/>
          <w:numId w:val="3"/>
        </w:numPr>
        <w:rPr>
          <w:rFonts w:asciiTheme="minorHAnsi" w:hAnsiTheme="minorHAnsi" w:cstheme="minorBidi"/>
          <w:color w:val="auto"/>
          <w:sz w:val="22"/>
          <w:szCs w:val="22"/>
        </w:rPr>
      </w:pPr>
      <w:r w:rsidRPr="778BE914">
        <w:rPr>
          <w:rStyle w:val="A4"/>
          <w:rFonts w:asciiTheme="minorHAnsi" w:hAnsiTheme="minorHAnsi" w:cstheme="minorBidi"/>
          <w:color w:val="auto"/>
          <w:sz w:val="22"/>
          <w:szCs w:val="22"/>
        </w:rPr>
        <w:t>D</w:t>
      </w:r>
      <w:r w:rsidR="007E0FC0" w:rsidRPr="778BE914">
        <w:rPr>
          <w:rFonts w:asciiTheme="minorHAnsi" w:hAnsiTheme="minorHAnsi" w:cstheme="minorBidi"/>
          <w:color w:val="auto"/>
          <w:sz w:val="22"/>
          <w:szCs w:val="22"/>
        </w:rPr>
        <w:t xml:space="preserve">etails of any outstanding actions; and </w:t>
      </w:r>
    </w:p>
    <w:p w14:paraId="15B47749" w14:textId="00E6EFCC" w:rsidR="007E0FC0" w:rsidRPr="00805F4F" w:rsidRDefault="007E0FC0" w:rsidP="778BE914">
      <w:pPr>
        <w:pStyle w:val="Default"/>
        <w:numPr>
          <w:ilvl w:val="0"/>
          <w:numId w:val="3"/>
        </w:numPr>
        <w:rPr>
          <w:rFonts w:asciiTheme="minorHAnsi" w:hAnsiTheme="minorHAnsi" w:cstheme="minorBidi"/>
          <w:color w:val="auto"/>
          <w:sz w:val="22"/>
          <w:szCs w:val="22"/>
        </w:rPr>
      </w:pPr>
      <w:r w:rsidRPr="778BE914">
        <w:rPr>
          <w:rFonts w:asciiTheme="minorHAnsi" w:hAnsiTheme="minorHAnsi" w:cstheme="minorBidi"/>
          <w:color w:val="auto"/>
          <w:sz w:val="22"/>
          <w:szCs w:val="22"/>
        </w:rPr>
        <w:t xml:space="preserve">details of how to escalate the matter to the Ombudsman if </w:t>
      </w:r>
      <w:r w:rsidR="00262732" w:rsidRPr="778BE914">
        <w:rPr>
          <w:rFonts w:asciiTheme="minorHAnsi" w:hAnsiTheme="minorHAnsi" w:cstheme="minorBidi"/>
          <w:color w:val="auto"/>
          <w:sz w:val="22"/>
          <w:szCs w:val="22"/>
        </w:rPr>
        <w:t xml:space="preserve">you are still </w:t>
      </w:r>
      <w:r w:rsidRPr="778BE914">
        <w:rPr>
          <w:rFonts w:asciiTheme="minorHAnsi" w:hAnsiTheme="minorHAnsi" w:cstheme="minorBidi"/>
          <w:color w:val="auto"/>
          <w:sz w:val="22"/>
          <w:szCs w:val="22"/>
        </w:rPr>
        <w:t>dissatisfied</w:t>
      </w:r>
      <w:r w:rsidR="00262732" w:rsidRPr="778BE914">
        <w:rPr>
          <w:rFonts w:asciiTheme="minorHAnsi" w:hAnsiTheme="minorHAnsi" w:cstheme="minorBidi"/>
          <w:color w:val="auto"/>
          <w:sz w:val="22"/>
          <w:szCs w:val="22"/>
        </w:rPr>
        <w:t xml:space="preserve"> with our response</w:t>
      </w:r>
      <w:r w:rsidRPr="778BE914">
        <w:rPr>
          <w:rFonts w:asciiTheme="minorHAnsi" w:hAnsiTheme="minorHAnsi" w:cstheme="minorBidi"/>
          <w:color w:val="auto"/>
          <w:sz w:val="22"/>
          <w:szCs w:val="22"/>
        </w:rPr>
        <w:t xml:space="preserve">. </w:t>
      </w:r>
    </w:p>
    <w:p w14:paraId="4750EF55" w14:textId="77777777" w:rsidR="007E0FC0" w:rsidRPr="00805F4F" w:rsidRDefault="007E0FC0" w:rsidP="778BE914">
      <w:pPr>
        <w:pStyle w:val="Default"/>
        <w:rPr>
          <w:rFonts w:asciiTheme="minorHAnsi" w:hAnsiTheme="minorHAnsi" w:cstheme="minorBidi"/>
          <w:color w:val="auto"/>
          <w:sz w:val="22"/>
          <w:szCs w:val="22"/>
        </w:rPr>
      </w:pPr>
    </w:p>
    <w:p w14:paraId="543778F8" w14:textId="796196CD" w:rsidR="00D57225" w:rsidRPr="00805F4F" w:rsidRDefault="005B028C" w:rsidP="778BE914">
      <w:pPr>
        <w:pStyle w:val="Pa3"/>
        <w:spacing w:after="212"/>
        <w:rPr>
          <w:rFonts w:asciiTheme="minorHAnsi" w:hAnsiTheme="minorHAnsi" w:cstheme="minorBidi"/>
          <w:b/>
          <w:bCs/>
          <w:sz w:val="22"/>
          <w:szCs w:val="22"/>
        </w:rPr>
      </w:pPr>
      <w:r w:rsidRPr="778BE914">
        <w:rPr>
          <w:rFonts w:asciiTheme="minorHAnsi" w:hAnsiTheme="minorHAnsi" w:cstheme="minorBidi"/>
          <w:b/>
          <w:bCs/>
          <w:sz w:val="22"/>
          <w:szCs w:val="22"/>
        </w:rPr>
        <w:t xml:space="preserve">7. </w:t>
      </w:r>
      <w:r w:rsidR="00D57225" w:rsidRPr="778BE914">
        <w:rPr>
          <w:rFonts w:asciiTheme="minorHAnsi" w:hAnsiTheme="minorHAnsi" w:cstheme="minorBidi"/>
          <w:b/>
          <w:bCs/>
          <w:sz w:val="22"/>
          <w:szCs w:val="22"/>
        </w:rPr>
        <w:t xml:space="preserve">Putting things right </w:t>
      </w:r>
    </w:p>
    <w:p w14:paraId="6F28B781" w14:textId="4FA5F0CF" w:rsidR="00D57225" w:rsidRPr="00805F4F" w:rsidRDefault="00D57225" w:rsidP="778BE914">
      <w:pPr>
        <w:pStyle w:val="Pa6"/>
        <w:spacing w:after="160"/>
        <w:ind w:left="20"/>
        <w:rPr>
          <w:rFonts w:asciiTheme="minorHAnsi" w:hAnsiTheme="minorHAnsi" w:cstheme="minorBidi"/>
          <w:sz w:val="22"/>
          <w:szCs w:val="22"/>
        </w:rPr>
      </w:pPr>
      <w:r w:rsidRPr="778BE914">
        <w:rPr>
          <w:rFonts w:asciiTheme="minorHAnsi" w:hAnsiTheme="minorHAnsi" w:cstheme="minorBidi"/>
          <w:sz w:val="22"/>
          <w:szCs w:val="22"/>
        </w:rPr>
        <w:t xml:space="preserve">Where something has gone </w:t>
      </w:r>
      <w:r w:rsidR="51B7E1D3" w:rsidRPr="778BE914">
        <w:rPr>
          <w:rFonts w:asciiTheme="minorHAnsi" w:hAnsiTheme="minorHAnsi" w:cstheme="minorBidi"/>
          <w:sz w:val="22"/>
          <w:szCs w:val="22"/>
        </w:rPr>
        <w:t>wrong,</w:t>
      </w:r>
      <w:r w:rsidRPr="778BE914">
        <w:rPr>
          <w:rFonts w:asciiTheme="minorHAnsi" w:hAnsiTheme="minorHAnsi" w:cstheme="minorBidi"/>
          <w:sz w:val="22"/>
          <w:szCs w:val="22"/>
        </w:rPr>
        <w:t xml:space="preserve"> </w:t>
      </w:r>
      <w:r w:rsidR="00D00776" w:rsidRPr="778BE914">
        <w:rPr>
          <w:rFonts w:asciiTheme="minorHAnsi" w:hAnsiTheme="minorHAnsi" w:cstheme="minorBidi"/>
          <w:sz w:val="22"/>
          <w:szCs w:val="22"/>
        </w:rPr>
        <w:t>we will</w:t>
      </w:r>
      <w:r w:rsidRPr="778BE914">
        <w:rPr>
          <w:rFonts w:asciiTheme="minorHAnsi" w:hAnsiTheme="minorHAnsi" w:cstheme="minorBidi"/>
          <w:sz w:val="22"/>
          <w:szCs w:val="22"/>
        </w:rPr>
        <w:t xml:space="preserve"> acknowledge this and set out the actions </w:t>
      </w:r>
      <w:r w:rsidR="00D00776" w:rsidRPr="778BE914">
        <w:rPr>
          <w:rFonts w:asciiTheme="minorHAnsi" w:hAnsiTheme="minorHAnsi" w:cstheme="minorBidi"/>
          <w:sz w:val="22"/>
          <w:szCs w:val="22"/>
        </w:rPr>
        <w:t xml:space="preserve">we </w:t>
      </w:r>
      <w:r w:rsidR="002F18FA" w:rsidRPr="778BE914">
        <w:rPr>
          <w:rFonts w:asciiTheme="minorHAnsi" w:hAnsiTheme="minorHAnsi" w:cstheme="minorBidi"/>
          <w:sz w:val="22"/>
          <w:szCs w:val="22"/>
        </w:rPr>
        <w:t xml:space="preserve">have </w:t>
      </w:r>
      <w:r w:rsidRPr="778BE914">
        <w:rPr>
          <w:rFonts w:asciiTheme="minorHAnsi" w:hAnsiTheme="minorHAnsi" w:cstheme="minorBidi"/>
          <w:sz w:val="22"/>
          <w:szCs w:val="22"/>
        </w:rPr>
        <w:t xml:space="preserve">already taken, or intends to take, to put things right. These can include: </w:t>
      </w:r>
    </w:p>
    <w:p w14:paraId="0814C1E8" w14:textId="1340358E" w:rsidR="00D57225" w:rsidRPr="00805F4F" w:rsidRDefault="00864555" w:rsidP="778BE914">
      <w:pPr>
        <w:pStyle w:val="Default"/>
        <w:numPr>
          <w:ilvl w:val="0"/>
          <w:numId w:val="10"/>
        </w:numPr>
        <w:spacing w:after="27"/>
        <w:rPr>
          <w:rFonts w:asciiTheme="minorHAnsi" w:hAnsiTheme="minorHAnsi" w:cstheme="minorBidi"/>
          <w:color w:val="auto"/>
          <w:sz w:val="22"/>
          <w:szCs w:val="22"/>
        </w:rPr>
      </w:pPr>
      <w:r w:rsidRPr="778BE914">
        <w:rPr>
          <w:rFonts w:asciiTheme="minorHAnsi" w:hAnsiTheme="minorHAnsi" w:cstheme="minorBidi"/>
          <w:color w:val="auto"/>
          <w:sz w:val="22"/>
          <w:szCs w:val="22"/>
        </w:rPr>
        <w:t>Apologising.</w:t>
      </w:r>
      <w:r w:rsidR="00D57225" w:rsidRPr="778BE914">
        <w:rPr>
          <w:rFonts w:asciiTheme="minorHAnsi" w:hAnsiTheme="minorHAnsi" w:cstheme="minorBidi"/>
          <w:color w:val="auto"/>
          <w:sz w:val="22"/>
          <w:szCs w:val="22"/>
        </w:rPr>
        <w:t xml:space="preserve"> </w:t>
      </w:r>
    </w:p>
    <w:p w14:paraId="1F5FA671" w14:textId="142AE158" w:rsidR="00D57225" w:rsidRPr="00805F4F" w:rsidRDefault="00D57225" w:rsidP="778BE914">
      <w:pPr>
        <w:pStyle w:val="Default"/>
        <w:numPr>
          <w:ilvl w:val="0"/>
          <w:numId w:val="10"/>
        </w:numPr>
        <w:spacing w:after="27"/>
        <w:rPr>
          <w:rFonts w:asciiTheme="minorHAnsi" w:hAnsiTheme="minorHAnsi" w:cstheme="minorBidi"/>
          <w:color w:val="auto"/>
          <w:sz w:val="22"/>
          <w:szCs w:val="22"/>
        </w:rPr>
      </w:pPr>
      <w:r w:rsidRPr="778BE914">
        <w:rPr>
          <w:rFonts w:asciiTheme="minorHAnsi" w:hAnsiTheme="minorHAnsi" w:cstheme="minorBidi"/>
          <w:color w:val="auto"/>
          <w:sz w:val="22"/>
          <w:szCs w:val="22"/>
        </w:rPr>
        <w:t>Acknowledging where things have gone wrong</w:t>
      </w:r>
      <w:r w:rsidR="00864555">
        <w:rPr>
          <w:rFonts w:asciiTheme="minorHAnsi" w:hAnsiTheme="minorHAnsi" w:cstheme="minorBidi"/>
          <w:color w:val="auto"/>
          <w:sz w:val="22"/>
          <w:szCs w:val="22"/>
        </w:rPr>
        <w:t>.</w:t>
      </w:r>
      <w:r w:rsidRPr="778BE914">
        <w:rPr>
          <w:rFonts w:asciiTheme="minorHAnsi" w:hAnsiTheme="minorHAnsi" w:cstheme="minorBidi"/>
          <w:color w:val="auto"/>
          <w:sz w:val="22"/>
          <w:szCs w:val="22"/>
        </w:rPr>
        <w:t xml:space="preserve"> </w:t>
      </w:r>
    </w:p>
    <w:p w14:paraId="338109A1" w14:textId="3250E12D" w:rsidR="00D57225" w:rsidRPr="00805F4F" w:rsidRDefault="00D57225" w:rsidP="778BE914">
      <w:pPr>
        <w:pStyle w:val="Default"/>
        <w:numPr>
          <w:ilvl w:val="0"/>
          <w:numId w:val="10"/>
        </w:numPr>
        <w:spacing w:after="27"/>
        <w:rPr>
          <w:rFonts w:asciiTheme="minorHAnsi" w:hAnsiTheme="minorHAnsi" w:cstheme="minorBidi"/>
          <w:color w:val="auto"/>
          <w:sz w:val="22"/>
          <w:szCs w:val="22"/>
        </w:rPr>
      </w:pPr>
      <w:r w:rsidRPr="778BE914">
        <w:rPr>
          <w:rFonts w:asciiTheme="minorHAnsi" w:hAnsiTheme="minorHAnsi" w:cstheme="minorBidi"/>
          <w:color w:val="auto"/>
          <w:sz w:val="22"/>
          <w:szCs w:val="22"/>
        </w:rPr>
        <w:lastRenderedPageBreak/>
        <w:t>Providing an explanation, assistance or reasons</w:t>
      </w:r>
      <w:r w:rsidR="00864555">
        <w:rPr>
          <w:rFonts w:asciiTheme="minorHAnsi" w:hAnsiTheme="minorHAnsi" w:cstheme="minorBidi"/>
          <w:color w:val="auto"/>
          <w:sz w:val="22"/>
          <w:szCs w:val="22"/>
        </w:rPr>
        <w:t>.</w:t>
      </w:r>
    </w:p>
    <w:p w14:paraId="785B3163" w14:textId="45775E6B" w:rsidR="00D57225" w:rsidRPr="00805F4F" w:rsidRDefault="00D57225" w:rsidP="778BE914">
      <w:pPr>
        <w:pStyle w:val="Default"/>
        <w:numPr>
          <w:ilvl w:val="0"/>
          <w:numId w:val="10"/>
        </w:numPr>
        <w:spacing w:after="27"/>
        <w:rPr>
          <w:rFonts w:asciiTheme="minorHAnsi" w:hAnsiTheme="minorHAnsi" w:cstheme="minorBidi"/>
          <w:color w:val="auto"/>
          <w:sz w:val="22"/>
          <w:szCs w:val="22"/>
        </w:rPr>
      </w:pPr>
      <w:r w:rsidRPr="778BE914">
        <w:rPr>
          <w:rFonts w:asciiTheme="minorHAnsi" w:hAnsiTheme="minorHAnsi" w:cstheme="minorBidi"/>
          <w:color w:val="auto"/>
          <w:sz w:val="22"/>
          <w:szCs w:val="22"/>
        </w:rPr>
        <w:t>Taking action if there has been delay</w:t>
      </w:r>
      <w:r w:rsidR="00864555">
        <w:rPr>
          <w:rFonts w:asciiTheme="minorHAnsi" w:hAnsiTheme="minorHAnsi" w:cstheme="minorBidi"/>
          <w:color w:val="auto"/>
          <w:sz w:val="22"/>
          <w:szCs w:val="22"/>
        </w:rPr>
        <w:t>.</w:t>
      </w:r>
    </w:p>
    <w:p w14:paraId="5D82A33E" w14:textId="103DE706" w:rsidR="00D57225" w:rsidRPr="00805F4F" w:rsidRDefault="00D57225" w:rsidP="778BE914">
      <w:pPr>
        <w:pStyle w:val="Default"/>
        <w:numPr>
          <w:ilvl w:val="0"/>
          <w:numId w:val="10"/>
        </w:numPr>
        <w:spacing w:after="27"/>
        <w:rPr>
          <w:rFonts w:asciiTheme="minorHAnsi" w:hAnsiTheme="minorHAnsi" w:cstheme="minorBidi"/>
          <w:color w:val="auto"/>
          <w:sz w:val="22"/>
          <w:szCs w:val="22"/>
        </w:rPr>
      </w:pPr>
      <w:r w:rsidRPr="778BE914">
        <w:rPr>
          <w:rFonts w:asciiTheme="minorHAnsi" w:hAnsiTheme="minorHAnsi" w:cstheme="minorBidi"/>
          <w:color w:val="auto"/>
          <w:sz w:val="22"/>
          <w:szCs w:val="22"/>
        </w:rPr>
        <w:t>Reconsidering or changing a decision</w:t>
      </w:r>
      <w:r w:rsidR="00864555">
        <w:rPr>
          <w:rFonts w:asciiTheme="minorHAnsi" w:hAnsiTheme="minorHAnsi" w:cstheme="minorBidi"/>
          <w:color w:val="auto"/>
          <w:sz w:val="22"/>
          <w:szCs w:val="22"/>
        </w:rPr>
        <w:t>.</w:t>
      </w:r>
    </w:p>
    <w:p w14:paraId="77BD5A29" w14:textId="42424392" w:rsidR="00D57225" w:rsidRPr="00805F4F" w:rsidRDefault="00D57225" w:rsidP="778BE914">
      <w:pPr>
        <w:pStyle w:val="Default"/>
        <w:numPr>
          <w:ilvl w:val="0"/>
          <w:numId w:val="10"/>
        </w:numPr>
        <w:spacing w:after="27"/>
        <w:rPr>
          <w:rFonts w:asciiTheme="minorHAnsi" w:hAnsiTheme="minorHAnsi" w:cstheme="minorBidi"/>
          <w:color w:val="auto"/>
          <w:sz w:val="22"/>
          <w:szCs w:val="22"/>
        </w:rPr>
      </w:pPr>
      <w:r w:rsidRPr="778BE914">
        <w:rPr>
          <w:rFonts w:asciiTheme="minorHAnsi" w:hAnsiTheme="minorHAnsi" w:cstheme="minorBidi"/>
          <w:color w:val="auto"/>
          <w:sz w:val="22"/>
          <w:szCs w:val="22"/>
        </w:rPr>
        <w:t>Amending a record or adding a correction or addendum</w:t>
      </w:r>
      <w:r w:rsidR="00864555">
        <w:rPr>
          <w:rFonts w:asciiTheme="minorHAnsi" w:hAnsiTheme="minorHAnsi" w:cstheme="minorBidi"/>
          <w:color w:val="auto"/>
          <w:sz w:val="22"/>
          <w:szCs w:val="22"/>
        </w:rPr>
        <w:t>.</w:t>
      </w:r>
      <w:r w:rsidRPr="778BE914">
        <w:rPr>
          <w:rFonts w:asciiTheme="minorHAnsi" w:hAnsiTheme="minorHAnsi" w:cstheme="minorBidi"/>
          <w:color w:val="auto"/>
          <w:sz w:val="22"/>
          <w:szCs w:val="22"/>
        </w:rPr>
        <w:t xml:space="preserve"> </w:t>
      </w:r>
    </w:p>
    <w:p w14:paraId="3CF153CB" w14:textId="77777777" w:rsidR="00D57225" w:rsidRPr="00805F4F" w:rsidRDefault="00D57225" w:rsidP="778BE914">
      <w:pPr>
        <w:pStyle w:val="Default"/>
        <w:numPr>
          <w:ilvl w:val="0"/>
          <w:numId w:val="10"/>
        </w:numPr>
        <w:rPr>
          <w:rFonts w:asciiTheme="minorHAnsi" w:hAnsiTheme="minorHAnsi" w:cstheme="minorBidi"/>
          <w:color w:val="auto"/>
          <w:sz w:val="22"/>
          <w:szCs w:val="22"/>
        </w:rPr>
      </w:pPr>
      <w:r w:rsidRPr="778BE914">
        <w:rPr>
          <w:rFonts w:asciiTheme="minorHAnsi" w:hAnsiTheme="minorHAnsi" w:cstheme="minorBidi"/>
          <w:color w:val="auto"/>
          <w:sz w:val="22"/>
          <w:szCs w:val="22"/>
        </w:rPr>
        <w:t xml:space="preserve">Changing policies, procedures or practices. </w:t>
      </w:r>
    </w:p>
    <w:p w14:paraId="112868EB" w14:textId="77777777" w:rsidR="00D57225" w:rsidRPr="00805F4F" w:rsidRDefault="00D57225" w:rsidP="778BE914">
      <w:pPr>
        <w:pStyle w:val="Default"/>
        <w:rPr>
          <w:rFonts w:asciiTheme="minorHAnsi" w:hAnsiTheme="minorHAnsi" w:cstheme="minorBidi"/>
          <w:color w:val="auto"/>
          <w:sz w:val="22"/>
          <w:szCs w:val="22"/>
        </w:rPr>
      </w:pPr>
    </w:p>
    <w:p w14:paraId="564DAE80" w14:textId="783799A6" w:rsidR="00D57225" w:rsidRPr="00805F4F" w:rsidRDefault="00D57225" w:rsidP="778BE914">
      <w:pPr>
        <w:pStyle w:val="Pa6"/>
        <w:spacing w:after="160"/>
        <w:ind w:left="20"/>
        <w:rPr>
          <w:rFonts w:asciiTheme="minorHAnsi" w:hAnsiTheme="minorHAnsi" w:cstheme="minorBidi"/>
          <w:sz w:val="22"/>
          <w:szCs w:val="22"/>
        </w:rPr>
      </w:pPr>
      <w:r w:rsidRPr="778BE914">
        <w:rPr>
          <w:rFonts w:asciiTheme="minorHAnsi" w:hAnsiTheme="minorHAnsi" w:cstheme="minorBidi"/>
          <w:sz w:val="22"/>
          <w:szCs w:val="22"/>
        </w:rPr>
        <w:t>Any remedy offered should reflect the impact on</w:t>
      </w:r>
      <w:r w:rsidR="00757707" w:rsidRPr="778BE914">
        <w:rPr>
          <w:rFonts w:asciiTheme="minorHAnsi" w:hAnsiTheme="minorHAnsi" w:cstheme="minorBidi"/>
          <w:sz w:val="22"/>
          <w:szCs w:val="22"/>
        </w:rPr>
        <w:t xml:space="preserve"> you,</w:t>
      </w:r>
      <w:r w:rsidRPr="778BE914">
        <w:rPr>
          <w:rFonts w:asciiTheme="minorHAnsi" w:hAnsiTheme="minorHAnsi" w:cstheme="minorBidi"/>
          <w:sz w:val="22"/>
          <w:szCs w:val="22"/>
        </w:rPr>
        <w:t xml:space="preserve"> the individual </w:t>
      </w:r>
      <w:bookmarkStart w:id="0" w:name="_Int_TFnDuDP9"/>
      <w:r w:rsidRPr="778BE914">
        <w:rPr>
          <w:rFonts w:asciiTheme="minorHAnsi" w:hAnsiTheme="minorHAnsi" w:cstheme="minorBidi"/>
          <w:sz w:val="22"/>
          <w:szCs w:val="22"/>
        </w:rPr>
        <w:t>as a result of</w:t>
      </w:r>
      <w:bookmarkEnd w:id="0"/>
      <w:r w:rsidRPr="778BE914">
        <w:rPr>
          <w:rFonts w:asciiTheme="minorHAnsi" w:hAnsiTheme="minorHAnsi" w:cstheme="minorBidi"/>
          <w:sz w:val="22"/>
          <w:szCs w:val="22"/>
        </w:rPr>
        <w:t xml:space="preserve"> any fault identified. </w:t>
      </w:r>
    </w:p>
    <w:p w14:paraId="7D2C4800" w14:textId="314E4077" w:rsidR="00D57225" w:rsidRPr="00805F4F" w:rsidRDefault="00D57225" w:rsidP="778BE914">
      <w:pPr>
        <w:pStyle w:val="Pa6"/>
        <w:spacing w:after="160"/>
        <w:ind w:left="20"/>
        <w:rPr>
          <w:rFonts w:asciiTheme="minorHAnsi" w:hAnsiTheme="minorHAnsi" w:cstheme="minorBidi"/>
          <w:sz w:val="22"/>
          <w:szCs w:val="22"/>
        </w:rPr>
      </w:pPr>
      <w:r w:rsidRPr="778BE914">
        <w:rPr>
          <w:rFonts w:asciiTheme="minorHAnsi" w:hAnsiTheme="minorHAnsi" w:cstheme="minorBidi"/>
          <w:sz w:val="22"/>
          <w:szCs w:val="22"/>
        </w:rPr>
        <w:t xml:space="preserve">The remedy offer </w:t>
      </w:r>
      <w:r w:rsidR="00757707" w:rsidRPr="778BE914">
        <w:rPr>
          <w:rFonts w:asciiTheme="minorHAnsi" w:hAnsiTheme="minorHAnsi" w:cstheme="minorBidi"/>
          <w:sz w:val="22"/>
          <w:szCs w:val="22"/>
        </w:rPr>
        <w:t>will</w:t>
      </w:r>
      <w:r w:rsidRPr="778BE914">
        <w:rPr>
          <w:rFonts w:asciiTheme="minorHAnsi" w:hAnsiTheme="minorHAnsi" w:cstheme="minorBidi"/>
          <w:sz w:val="22"/>
          <w:szCs w:val="22"/>
        </w:rPr>
        <w:t xml:space="preserve"> clearly set out what will happen and by when, in agreement with the </w:t>
      </w:r>
      <w:r w:rsidR="00757707" w:rsidRPr="778BE914">
        <w:rPr>
          <w:rFonts w:asciiTheme="minorHAnsi" w:hAnsiTheme="minorHAnsi" w:cstheme="minorBidi"/>
          <w:sz w:val="22"/>
          <w:szCs w:val="22"/>
        </w:rPr>
        <w:t xml:space="preserve">you </w:t>
      </w:r>
      <w:r w:rsidRPr="778BE914">
        <w:rPr>
          <w:rFonts w:asciiTheme="minorHAnsi" w:hAnsiTheme="minorHAnsi" w:cstheme="minorBidi"/>
          <w:sz w:val="22"/>
          <w:szCs w:val="22"/>
        </w:rPr>
        <w:t xml:space="preserve">where appropriate. </w:t>
      </w:r>
    </w:p>
    <w:p w14:paraId="26D33099" w14:textId="6DEBAA24" w:rsidR="00D57225" w:rsidRPr="00805F4F" w:rsidRDefault="00D57225" w:rsidP="778BE914">
      <w:pPr>
        <w:pStyle w:val="Pa6"/>
        <w:spacing w:after="160"/>
        <w:ind w:left="20"/>
        <w:rPr>
          <w:rFonts w:asciiTheme="minorHAnsi" w:hAnsiTheme="minorHAnsi" w:cstheme="minorBidi"/>
          <w:sz w:val="22"/>
          <w:szCs w:val="22"/>
        </w:rPr>
      </w:pPr>
      <w:r w:rsidRPr="778BE914">
        <w:rPr>
          <w:rFonts w:asciiTheme="minorHAnsi" w:hAnsiTheme="minorHAnsi" w:cstheme="minorBidi"/>
          <w:sz w:val="22"/>
          <w:szCs w:val="22"/>
        </w:rPr>
        <w:t xml:space="preserve">If a proposed remedy cannot be delivered, </w:t>
      </w:r>
      <w:r w:rsidR="00CE266F" w:rsidRPr="778BE914">
        <w:rPr>
          <w:rFonts w:asciiTheme="minorHAnsi" w:hAnsiTheme="minorHAnsi" w:cstheme="minorBidi"/>
          <w:sz w:val="22"/>
          <w:szCs w:val="22"/>
        </w:rPr>
        <w:t>you will be</w:t>
      </w:r>
      <w:r w:rsidRPr="778BE914">
        <w:rPr>
          <w:rFonts w:asciiTheme="minorHAnsi" w:hAnsiTheme="minorHAnsi" w:cstheme="minorBidi"/>
          <w:sz w:val="22"/>
          <w:szCs w:val="22"/>
        </w:rPr>
        <w:t xml:space="preserve"> informed of the reasons for this, provided with details of any alternative remedy</w:t>
      </w:r>
      <w:r w:rsidR="00CE266F" w:rsidRPr="778BE914">
        <w:rPr>
          <w:rFonts w:asciiTheme="minorHAnsi" w:hAnsiTheme="minorHAnsi" w:cstheme="minorBidi"/>
          <w:sz w:val="22"/>
          <w:szCs w:val="22"/>
        </w:rPr>
        <w:t>.</w:t>
      </w:r>
    </w:p>
    <w:p w14:paraId="32D7D955" w14:textId="77777777" w:rsidR="000929AA" w:rsidRPr="00805F4F" w:rsidRDefault="000929AA" w:rsidP="778BE914"/>
    <w:p w14:paraId="5983323F" w14:textId="77777777" w:rsidR="001B1EBE" w:rsidRDefault="001B1EBE" w:rsidP="001B1EBE">
      <w:pPr>
        <w:pStyle w:val="Default"/>
        <w:rPr>
          <w:rFonts w:asciiTheme="minorHAnsi" w:hAnsiTheme="minorHAnsi" w:cstheme="minorHAnsi"/>
          <w:b/>
          <w:bCs/>
          <w:color w:val="auto"/>
          <w:sz w:val="22"/>
          <w:szCs w:val="22"/>
        </w:rPr>
      </w:pPr>
      <w:r w:rsidRPr="00805F4F">
        <w:rPr>
          <w:rFonts w:asciiTheme="minorHAnsi" w:hAnsiTheme="minorHAnsi" w:cstheme="minorHAnsi"/>
          <w:b/>
          <w:bCs/>
          <w:color w:val="auto"/>
          <w:sz w:val="22"/>
          <w:szCs w:val="22"/>
        </w:rPr>
        <w:t xml:space="preserve">8. The Local Government and Social Care Ombudsman </w:t>
      </w:r>
    </w:p>
    <w:p w14:paraId="35DFE233" w14:textId="77777777" w:rsidR="00B256BC" w:rsidRPr="00805F4F" w:rsidRDefault="00B256BC" w:rsidP="778BE914">
      <w:pPr>
        <w:pStyle w:val="Default"/>
        <w:rPr>
          <w:rFonts w:asciiTheme="minorHAnsi" w:hAnsiTheme="minorHAnsi" w:cstheme="minorBidi"/>
          <w:color w:val="auto"/>
          <w:sz w:val="22"/>
          <w:szCs w:val="22"/>
        </w:rPr>
      </w:pPr>
    </w:p>
    <w:p w14:paraId="38A5DBC0" w14:textId="682CD47F" w:rsidR="00FE1A27" w:rsidRDefault="001B1EBE" w:rsidP="778BE914">
      <w:pPr>
        <w:pStyle w:val="Default"/>
        <w:rPr>
          <w:rFonts w:asciiTheme="minorHAnsi" w:hAnsiTheme="minorHAnsi" w:cstheme="minorBidi"/>
          <w:color w:val="auto"/>
          <w:sz w:val="22"/>
          <w:szCs w:val="22"/>
        </w:rPr>
      </w:pPr>
      <w:r w:rsidRPr="778BE914">
        <w:rPr>
          <w:rFonts w:asciiTheme="minorHAnsi" w:hAnsiTheme="minorHAnsi" w:cstheme="minorBidi"/>
          <w:color w:val="auto"/>
          <w:sz w:val="22"/>
          <w:szCs w:val="22"/>
        </w:rPr>
        <w:t>If after receiving your Review response</w:t>
      </w:r>
      <w:r w:rsidR="00B256BC" w:rsidRPr="778BE914">
        <w:rPr>
          <w:rFonts w:asciiTheme="minorHAnsi" w:hAnsiTheme="minorHAnsi" w:cstheme="minorBidi"/>
          <w:color w:val="auto"/>
          <w:sz w:val="22"/>
          <w:szCs w:val="22"/>
        </w:rPr>
        <w:t xml:space="preserve"> (Stage 2)</w:t>
      </w:r>
      <w:r w:rsidRPr="778BE914">
        <w:rPr>
          <w:rFonts w:asciiTheme="minorHAnsi" w:hAnsiTheme="minorHAnsi" w:cstheme="minorBidi"/>
          <w:color w:val="auto"/>
          <w:sz w:val="22"/>
          <w:szCs w:val="22"/>
        </w:rPr>
        <w:t xml:space="preserve"> you remain dissatisfied with the way your complaint was investigated</w:t>
      </w:r>
      <w:r w:rsidR="00FE1A27" w:rsidRPr="778BE914">
        <w:rPr>
          <w:rFonts w:asciiTheme="minorHAnsi" w:hAnsiTheme="minorHAnsi" w:cstheme="minorBidi"/>
          <w:color w:val="auto"/>
          <w:sz w:val="22"/>
          <w:szCs w:val="22"/>
        </w:rPr>
        <w:t xml:space="preserve"> or the outcome</w:t>
      </w:r>
      <w:r w:rsidRPr="778BE914">
        <w:rPr>
          <w:rFonts w:asciiTheme="minorHAnsi" w:hAnsiTheme="minorHAnsi" w:cstheme="minorBidi"/>
          <w:color w:val="auto"/>
          <w:sz w:val="22"/>
          <w:szCs w:val="22"/>
        </w:rPr>
        <w:t>, you can contact the Local Government and Social Care Ombudsman (LG</w:t>
      </w:r>
      <w:r w:rsidR="00584F3A" w:rsidRPr="778BE914">
        <w:rPr>
          <w:rFonts w:asciiTheme="minorHAnsi" w:hAnsiTheme="minorHAnsi" w:cstheme="minorBidi"/>
          <w:color w:val="auto"/>
          <w:sz w:val="22"/>
          <w:szCs w:val="22"/>
        </w:rPr>
        <w:t>SC</w:t>
      </w:r>
      <w:r w:rsidRPr="778BE914">
        <w:rPr>
          <w:rFonts w:asciiTheme="minorHAnsi" w:hAnsiTheme="minorHAnsi" w:cstheme="minorBidi"/>
          <w:color w:val="auto"/>
          <w:sz w:val="22"/>
          <w:szCs w:val="22"/>
        </w:rPr>
        <w:t xml:space="preserve">O) and ask for them to carry out an additional review. </w:t>
      </w:r>
    </w:p>
    <w:p w14:paraId="76F83D37" w14:textId="77777777" w:rsidR="00FE1A27" w:rsidRDefault="00FE1A27" w:rsidP="778BE914">
      <w:pPr>
        <w:pStyle w:val="Default"/>
        <w:rPr>
          <w:rFonts w:asciiTheme="minorHAnsi" w:hAnsiTheme="minorHAnsi" w:cstheme="minorBidi"/>
          <w:color w:val="auto"/>
          <w:sz w:val="22"/>
          <w:szCs w:val="22"/>
        </w:rPr>
      </w:pPr>
    </w:p>
    <w:p w14:paraId="192B88BD" w14:textId="59532BA0" w:rsidR="001B1EBE" w:rsidRDefault="001B1EBE" w:rsidP="778BE914">
      <w:pPr>
        <w:pStyle w:val="Default"/>
        <w:rPr>
          <w:rFonts w:asciiTheme="minorHAnsi" w:hAnsiTheme="minorHAnsi" w:cstheme="minorBidi"/>
          <w:color w:val="auto"/>
          <w:sz w:val="22"/>
          <w:szCs w:val="22"/>
        </w:rPr>
      </w:pPr>
      <w:r w:rsidRPr="778BE914">
        <w:rPr>
          <w:rFonts w:asciiTheme="minorHAnsi" w:hAnsiTheme="minorHAnsi" w:cstheme="minorBidi"/>
          <w:color w:val="auto"/>
          <w:sz w:val="22"/>
          <w:szCs w:val="22"/>
        </w:rPr>
        <w:t xml:space="preserve">You should contact the Ombudsman directly to request this, the Ombudsman will only normally accept a complaint if all stages of the Council Complaints Procedure </w:t>
      </w:r>
      <w:r w:rsidR="67258276" w:rsidRPr="778BE914">
        <w:rPr>
          <w:rFonts w:asciiTheme="minorHAnsi" w:hAnsiTheme="minorHAnsi" w:cstheme="minorBidi"/>
          <w:color w:val="auto"/>
          <w:sz w:val="22"/>
          <w:szCs w:val="22"/>
        </w:rPr>
        <w:t>have</w:t>
      </w:r>
      <w:r w:rsidRPr="778BE914">
        <w:rPr>
          <w:rFonts w:asciiTheme="minorHAnsi" w:hAnsiTheme="minorHAnsi" w:cstheme="minorBidi"/>
          <w:color w:val="auto"/>
          <w:sz w:val="22"/>
          <w:szCs w:val="22"/>
        </w:rPr>
        <w:t xml:space="preserve"> been completed. </w:t>
      </w:r>
    </w:p>
    <w:p w14:paraId="3A0F771B" w14:textId="77777777" w:rsidR="00FE1A27" w:rsidRPr="00805F4F" w:rsidRDefault="00FE1A27" w:rsidP="778BE914">
      <w:pPr>
        <w:pStyle w:val="Default"/>
        <w:rPr>
          <w:rFonts w:asciiTheme="minorHAnsi" w:hAnsiTheme="minorHAnsi" w:cstheme="minorBidi"/>
          <w:color w:val="auto"/>
          <w:sz w:val="22"/>
          <w:szCs w:val="22"/>
        </w:rPr>
      </w:pPr>
    </w:p>
    <w:p w14:paraId="362969B7" w14:textId="77777777" w:rsidR="001B1EBE" w:rsidRPr="00805F4F" w:rsidRDefault="001B1EBE" w:rsidP="001B1EBE">
      <w:pPr>
        <w:pStyle w:val="Default"/>
        <w:rPr>
          <w:rFonts w:asciiTheme="minorHAnsi" w:hAnsiTheme="minorHAnsi" w:cstheme="minorHAnsi"/>
          <w:color w:val="auto"/>
          <w:sz w:val="22"/>
          <w:szCs w:val="22"/>
        </w:rPr>
      </w:pPr>
      <w:r w:rsidRPr="00805F4F">
        <w:rPr>
          <w:rFonts w:asciiTheme="minorHAnsi" w:hAnsiTheme="minorHAnsi" w:cstheme="minorHAnsi"/>
          <w:color w:val="auto"/>
          <w:sz w:val="22"/>
          <w:szCs w:val="22"/>
        </w:rPr>
        <w:t xml:space="preserve">The Ombudsman can be contacted by writing to Local Government Ombudsman, PO Box 4771 </w:t>
      </w:r>
    </w:p>
    <w:p w14:paraId="6DC96E04" w14:textId="0C550702" w:rsidR="001B1EBE" w:rsidRPr="00805F4F" w:rsidRDefault="001B1EBE" w:rsidP="778BE914">
      <w:r w:rsidRPr="778BE914">
        <w:t xml:space="preserve">Coventry, CV4 0EH or by telephone 0300 061 061. More information can also be found at </w:t>
      </w:r>
      <w:hyperlink r:id="rId5">
        <w:r w:rsidR="00FF2653" w:rsidRPr="778BE914">
          <w:rPr>
            <w:rStyle w:val="Hyperlink"/>
            <w:color w:val="auto"/>
          </w:rPr>
          <w:t>www.lgo.org.uk</w:t>
        </w:r>
      </w:hyperlink>
    </w:p>
    <w:p w14:paraId="21416919" w14:textId="77777777" w:rsidR="00FF2653" w:rsidRPr="00805F4F" w:rsidRDefault="00FF2653" w:rsidP="778BE914"/>
    <w:p w14:paraId="17860976" w14:textId="0BC5BC0B" w:rsidR="00FF2653" w:rsidRPr="00805F4F" w:rsidRDefault="00FF2653" w:rsidP="778BE914">
      <w:pPr>
        <w:rPr>
          <w:b/>
          <w:bCs/>
        </w:rPr>
      </w:pPr>
      <w:r w:rsidRPr="778BE914">
        <w:rPr>
          <w:b/>
          <w:bCs/>
        </w:rPr>
        <w:t>9. Complaint not covered by this policy</w:t>
      </w:r>
    </w:p>
    <w:p w14:paraId="5F1BCAA0" w14:textId="1E63FD4B" w:rsidR="00FF2653" w:rsidRDefault="00FF2653" w:rsidP="00FF2653">
      <w:pPr>
        <w:pStyle w:val="Default"/>
        <w:rPr>
          <w:rFonts w:asciiTheme="minorHAnsi" w:hAnsiTheme="minorHAnsi" w:cstheme="minorHAnsi"/>
          <w:color w:val="auto"/>
          <w:sz w:val="22"/>
          <w:szCs w:val="22"/>
        </w:rPr>
      </w:pPr>
      <w:r w:rsidRPr="00805F4F">
        <w:rPr>
          <w:rFonts w:asciiTheme="minorHAnsi" w:hAnsiTheme="minorHAnsi" w:cstheme="minorHAnsi"/>
          <w:color w:val="auto"/>
          <w:sz w:val="22"/>
          <w:szCs w:val="22"/>
        </w:rPr>
        <w:t xml:space="preserve">There are some complaint areas, which cannot be investigated under this policy because they are covered by another process including: </w:t>
      </w:r>
    </w:p>
    <w:p w14:paraId="4B8F1FCA" w14:textId="77777777" w:rsidR="006F0752" w:rsidRPr="00805F4F" w:rsidRDefault="006F0752" w:rsidP="778BE914">
      <w:pPr>
        <w:pStyle w:val="Default"/>
        <w:rPr>
          <w:rFonts w:asciiTheme="minorHAnsi" w:hAnsiTheme="minorHAnsi" w:cstheme="minorBidi"/>
          <w:color w:val="auto"/>
          <w:sz w:val="22"/>
          <w:szCs w:val="22"/>
        </w:rPr>
      </w:pPr>
    </w:p>
    <w:p w14:paraId="48393524" w14:textId="377B075A" w:rsidR="00FF2653" w:rsidRPr="00805F4F" w:rsidRDefault="00FF2653" w:rsidP="00FF2653">
      <w:pPr>
        <w:pStyle w:val="Default"/>
        <w:spacing w:after="8"/>
        <w:rPr>
          <w:rFonts w:asciiTheme="minorHAnsi" w:hAnsiTheme="minorHAnsi" w:cstheme="minorHAnsi"/>
          <w:color w:val="auto"/>
          <w:sz w:val="22"/>
          <w:szCs w:val="22"/>
        </w:rPr>
      </w:pPr>
      <w:r w:rsidRPr="00805F4F">
        <w:rPr>
          <w:rFonts w:asciiTheme="minorHAnsi" w:hAnsiTheme="minorHAnsi" w:cstheme="minorHAnsi"/>
          <w:color w:val="auto"/>
          <w:sz w:val="22"/>
          <w:szCs w:val="22"/>
        </w:rPr>
        <w:t xml:space="preserve">Appeals against refusal of planning permission or against conditions placed on a grant of planning permission </w:t>
      </w:r>
    </w:p>
    <w:p w14:paraId="55B877D3" w14:textId="78B2FC84" w:rsidR="00FF2653" w:rsidRPr="00805F4F" w:rsidRDefault="00FF2653" w:rsidP="778BE914">
      <w:pPr>
        <w:pStyle w:val="Default"/>
        <w:numPr>
          <w:ilvl w:val="0"/>
          <w:numId w:val="11"/>
        </w:numPr>
        <w:spacing w:after="8"/>
        <w:rPr>
          <w:rFonts w:asciiTheme="minorHAnsi" w:hAnsiTheme="minorHAnsi" w:cstheme="minorBidi"/>
          <w:color w:val="auto"/>
          <w:sz w:val="22"/>
          <w:szCs w:val="22"/>
        </w:rPr>
      </w:pPr>
      <w:r w:rsidRPr="778BE914">
        <w:rPr>
          <w:rFonts w:asciiTheme="minorHAnsi" w:hAnsiTheme="minorHAnsi" w:cstheme="minorBidi"/>
          <w:color w:val="auto"/>
          <w:sz w:val="22"/>
          <w:szCs w:val="22"/>
        </w:rPr>
        <w:t xml:space="preserve">A complaint challenging a benefit or council tax decision </w:t>
      </w:r>
    </w:p>
    <w:p w14:paraId="20D9BA03" w14:textId="4075F1E5" w:rsidR="00FF2653" w:rsidRPr="00805F4F" w:rsidRDefault="00FF2653" w:rsidP="00ED0B06">
      <w:pPr>
        <w:pStyle w:val="Default"/>
        <w:numPr>
          <w:ilvl w:val="0"/>
          <w:numId w:val="11"/>
        </w:numPr>
        <w:spacing w:after="8"/>
        <w:rPr>
          <w:rFonts w:asciiTheme="minorHAnsi" w:hAnsiTheme="minorHAnsi" w:cstheme="minorHAnsi"/>
          <w:color w:val="auto"/>
          <w:sz w:val="22"/>
          <w:szCs w:val="22"/>
        </w:rPr>
      </w:pPr>
      <w:r w:rsidRPr="00805F4F">
        <w:rPr>
          <w:rFonts w:asciiTheme="minorHAnsi" w:hAnsiTheme="minorHAnsi" w:cstheme="minorHAnsi"/>
          <w:color w:val="auto"/>
          <w:sz w:val="22"/>
          <w:szCs w:val="22"/>
        </w:rPr>
        <w:t xml:space="preserve">A complaint about social care services (children and adults) </w:t>
      </w:r>
    </w:p>
    <w:p w14:paraId="5BC1CF31" w14:textId="7BE2E803" w:rsidR="00FF2653" w:rsidRPr="00805F4F" w:rsidRDefault="00FF2653" w:rsidP="00ED0B06">
      <w:pPr>
        <w:pStyle w:val="Default"/>
        <w:numPr>
          <w:ilvl w:val="0"/>
          <w:numId w:val="11"/>
        </w:numPr>
        <w:spacing w:after="8"/>
        <w:rPr>
          <w:rFonts w:asciiTheme="minorHAnsi" w:hAnsiTheme="minorHAnsi" w:cstheme="minorHAnsi"/>
          <w:color w:val="auto"/>
          <w:sz w:val="22"/>
          <w:szCs w:val="22"/>
        </w:rPr>
      </w:pPr>
      <w:r w:rsidRPr="00805F4F">
        <w:rPr>
          <w:rFonts w:asciiTheme="minorHAnsi" w:hAnsiTheme="minorHAnsi" w:cstheme="minorHAnsi"/>
          <w:color w:val="auto"/>
          <w:sz w:val="22"/>
          <w:szCs w:val="22"/>
        </w:rPr>
        <w:t xml:space="preserve">A school admission or exclusion appeal </w:t>
      </w:r>
    </w:p>
    <w:p w14:paraId="35367D4B" w14:textId="4FF5E3FF" w:rsidR="00FF2653" w:rsidRPr="00805F4F" w:rsidRDefault="00FF2653" w:rsidP="00ED0B06">
      <w:pPr>
        <w:pStyle w:val="Default"/>
        <w:numPr>
          <w:ilvl w:val="0"/>
          <w:numId w:val="11"/>
        </w:numPr>
        <w:spacing w:after="8"/>
        <w:rPr>
          <w:rFonts w:asciiTheme="minorHAnsi" w:hAnsiTheme="minorHAnsi" w:cstheme="minorHAnsi"/>
          <w:color w:val="auto"/>
          <w:sz w:val="22"/>
          <w:szCs w:val="22"/>
        </w:rPr>
      </w:pPr>
      <w:r w:rsidRPr="00805F4F">
        <w:rPr>
          <w:rFonts w:asciiTheme="minorHAnsi" w:hAnsiTheme="minorHAnsi" w:cstheme="minorHAnsi"/>
          <w:color w:val="auto"/>
          <w:sz w:val="22"/>
          <w:szCs w:val="22"/>
        </w:rPr>
        <w:t xml:space="preserve">A complaint about a school </w:t>
      </w:r>
    </w:p>
    <w:p w14:paraId="06716EB5" w14:textId="3EE8C289" w:rsidR="00FF2653" w:rsidRPr="00805F4F" w:rsidRDefault="00FF2653" w:rsidP="00ED0B06">
      <w:pPr>
        <w:pStyle w:val="Default"/>
        <w:numPr>
          <w:ilvl w:val="0"/>
          <w:numId w:val="11"/>
        </w:numPr>
        <w:spacing w:after="8"/>
        <w:rPr>
          <w:rFonts w:asciiTheme="minorHAnsi" w:hAnsiTheme="minorHAnsi" w:cstheme="minorHAnsi"/>
          <w:color w:val="auto"/>
          <w:sz w:val="22"/>
          <w:szCs w:val="22"/>
        </w:rPr>
      </w:pPr>
      <w:r w:rsidRPr="00805F4F">
        <w:rPr>
          <w:rFonts w:asciiTheme="minorHAnsi" w:hAnsiTheme="minorHAnsi" w:cstheme="minorHAnsi"/>
          <w:color w:val="auto"/>
          <w:sz w:val="22"/>
          <w:szCs w:val="22"/>
        </w:rPr>
        <w:t xml:space="preserve">A complaint about the refusal of disabled badges for parking exemption </w:t>
      </w:r>
    </w:p>
    <w:p w14:paraId="48B0BBAB" w14:textId="645724D5" w:rsidR="00FF2653" w:rsidRPr="00805F4F" w:rsidRDefault="00FF2653" w:rsidP="778BE914">
      <w:pPr>
        <w:pStyle w:val="Default"/>
        <w:numPr>
          <w:ilvl w:val="0"/>
          <w:numId w:val="11"/>
        </w:numPr>
        <w:spacing w:after="8"/>
        <w:rPr>
          <w:rFonts w:asciiTheme="minorHAnsi" w:hAnsiTheme="minorHAnsi" w:cstheme="minorBidi"/>
          <w:color w:val="auto"/>
          <w:sz w:val="22"/>
          <w:szCs w:val="22"/>
        </w:rPr>
      </w:pPr>
      <w:r w:rsidRPr="778BE914">
        <w:rPr>
          <w:rFonts w:asciiTheme="minorHAnsi" w:hAnsiTheme="minorHAnsi" w:cstheme="minorBidi"/>
          <w:color w:val="auto"/>
          <w:sz w:val="22"/>
          <w:szCs w:val="22"/>
        </w:rPr>
        <w:t xml:space="preserve">An appeal against the issue of a penalty charge notice by the parking enforcement team and the recovery process which follows </w:t>
      </w:r>
    </w:p>
    <w:p w14:paraId="3F1C6584" w14:textId="1EB2072D" w:rsidR="00FF2653" w:rsidRPr="00805F4F" w:rsidRDefault="00FF2653" w:rsidP="778BE914">
      <w:pPr>
        <w:pStyle w:val="Default"/>
        <w:numPr>
          <w:ilvl w:val="0"/>
          <w:numId w:val="11"/>
        </w:numPr>
        <w:spacing w:after="8"/>
        <w:rPr>
          <w:rFonts w:asciiTheme="minorHAnsi" w:hAnsiTheme="minorHAnsi" w:cstheme="minorBidi"/>
          <w:color w:val="auto"/>
          <w:sz w:val="22"/>
          <w:szCs w:val="22"/>
        </w:rPr>
      </w:pPr>
      <w:r w:rsidRPr="778BE914">
        <w:rPr>
          <w:rFonts w:asciiTheme="minorHAnsi" w:hAnsiTheme="minorHAnsi" w:cstheme="minorBidi"/>
          <w:color w:val="auto"/>
          <w:sz w:val="22"/>
          <w:szCs w:val="22"/>
        </w:rPr>
        <w:t xml:space="preserve">Appeals regarding Resident Permits/Dispensation Access Permits </w:t>
      </w:r>
    </w:p>
    <w:p w14:paraId="3F6F3CFD" w14:textId="1AFCC264" w:rsidR="00FF2653" w:rsidRDefault="00FF2653" w:rsidP="00ED0B06">
      <w:pPr>
        <w:pStyle w:val="Default"/>
        <w:numPr>
          <w:ilvl w:val="0"/>
          <w:numId w:val="11"/>
        </w:numPr>
        <w:spacing w:after="8"/>
        <w:rPr>
          <w:rFonts w:asciiTheme="minorHAnsi" w:hAnsiTheme="minorHAnsi" w:cstheme="minorHAnsi"/>
          <w:color w:val="auto"/>
          <w:sz w:val="22"/>
          <w:szCs w:val="22"/>
        </w:rPr>
      </w:pPr>
      <w:r w:rsidRPr="00805F4F">
        <w:rPr>
          <w:rFonts w:asciiTheme="minorHAnsi" w:hAnsiTheme="minorHAnsi" w:cstheme="minorHAnsi"/>
          <w:color w:val="auto"/>
          <w:sz w:val="22"/>
          <w:szCs w:val="22"/>
        </w:rPr>
        <w:t xml:space="preserve">Dispute a penalty charge notice for Bus Lane Contravention </w:t>
      </w:r>
    </w:p>
    <w:p w14:paraId="09BA9227" w14:textId="38291C80" w:rsidR="008D7A2F" w:rsidRDefault="008D7A2F" w:rsidP="00ED0B06">
      <w:pPr>
        <w:pStyle w:val="Default"/>
        <w:numPr>
          <w:ilvl w:val="0"/>
          <w:numId w:val="11"/>
        </w:numPr>
        <w:spacing w:after="8"/>
        <w:rPr>
          <w:rFonts w:asciiTheme="minorHAnsi" w:hAnsiTheme="minorHAnsi" w:cstheme="minorHAnsi"/>
          <w:color w:val="auto"/>
          <w:sz w:val="22"/>
          <w:szCs w:val="22"/>
        </w:rPr>
      </w:pPr>
      <w:r>
        <w:rPr>
          <w:rFonts w:asciiTheme="minorHAnsi" w:hAnsiTheme="minorHAnsi" w:cstheme="minorHAnsi"/>
          <w:color w:val="auto"/>
          <w:sz w:val="22"/>
          <w:szCs w:val="22"/>
        </w:rPr>
        <w:t xml:space="preserve">A complaint about </w:t>
      </w:r>
      <w:r w:rsidR="00B93A4F">
        <w:rPr>
          <w:rFonts w:asciiTheme="minorHAnsi" w:hAnsiTheme="minorHAnsi" w:cstheme="minorHAnsi"/>
          <w:color w:val="auto"/>
          <w:sz w:val="22"/>
          <w:szCs w:val="22"/>
        </w:rPr>
        <w:t>Nottingham City Transport (NCT)</w:t>
      </w:r>
    </w:p>
    <w:p w14:paraId="091CCA9B" w14:textId="3EFB4FCD" w:rsidR="00B93A4F" w:rsidRPr="00805F4F" w:rsidRDefault="00B93A4F" w:rsidP="00ED0B06">
      <w:pPr>
        <w:pStyle w:val="Default"/>
        <w:numPr>
          <w:ilvl w:val="0"/>
          <w:numId w:val="11"/>
        </w:numPr>
        <w:spacing w:after="8"/>
        <w:rPr>
          <w:rFonts w:asciiTheme="minorHAnsi" w:hAnsiTheme="minorHAnsi" w:cstheme="minorHAnsi"/>
          <w:color w:val="auto"/>
          <w:sz w:val="22"/>
          <w:szCs w:val="22"/>
        </w:rPr>
      </w:pPr>
      <w:r>
        <w:rPr>
          <w:rFonts w:asciiTheme="minorHAnsi" w:hAnsiTheme="minorHAnsi" w:cstheme="minorHAnsi"/>
          <w:color w:val="auto"/>
          <w:sz w:val="22"/>
          <w:szCs w:val="22"/>
        </w:rPr>
        <w:t xml:space="preserve">A complaint about </w:t>
      </w:r>
      <w:r w:rsidR="00160391">
        <w:rPr>
          <w:rFonts w:asciiTheme="minorHAnsi" w:hAnsiTheme="minorHAnsi" w:cstheme="minorHAnsi"/>
          <w:color w:val="auto"/>
          <w:sz w:val="22"/>
          <w:szCs w:val="22"/>
        </w:rPr>
        <w:t xml:space="preserve">the trams - </w:t>
      </w:r>
      <w:r>
        <w:rPr>
          <w:rFonts w:asciiTheme="minorHAnsi" w:hAnsiTheme="minorHAnsi" w:cstheme="minorHAnsi"/>
          <w:color w:val="auto"/>
          <w:sz w:val="22"/>
          <w:szCs w:val="22"/>
        </w:rPr>
        <w:t xml:space="preserve">Nottingham Express Transit (NET) </w:t>
      </w:r>
    </w:p>
    <w:p w14:paraId="29838D0E" w14:textId="19195E90" w:rsidR="00FF2653" w:rsidRPr="00805F4F" w:rsidRDefault="00FF2653" w:rsidP="00ED0B06">
      <w:pPr>
        <w:pStyle w:val="Default"/>
        <w:numPr>
          <w:ilvl w:val="0"/>
          <w:numId w:val="11"/>
        </w:numPr>
        <w:spacing w:after="8"/>
        <w:rPr>
          <w:rFonts w:asciiTheme="minorHAnsi" w:hAnsiTheme="minorHAnsi" w:cstheme="minorHAnsi"/>
          <w:color w:val="auto"/>
          <w:sz w:val="22"/>
          <w:szCs w:val="22"/>
        </w:rPr>
      </w:pPr>
      <w:r w:rsidRPr="00805F4F">
        <w:rPr>
          <w:rFonts w:asciiTheme="minorHAnsi" w:hAnsiTheme="minorHAnsi" w:cstheme="minorHAnsi"/>
          <w:color w:val="auto"/>
          <w:sz w:val="22"/>
          <w:szCs w:val="22"/>
        </w:rPr>
        <w:t xml:space="preserve">Dispute a fixed penalty for environmental crimes (including dog-fouling) </w:t>
      </w:r>
    </w:p>
    <w:p w14:paraId="36C70F14" w14:textId="21650E6F" w:rsidR="00FF2653" w:rsidRPr="00805F4F" w:rsidRDefault="00FF2653" w:rsidP="00ED0B06">
      <w:pPr>
        <w:pStyle w:val="Default"/>
        <w:numPr>
          <w:ilvl w:val="0"/>
          <w:numId w:val="11"/>
        </w:numPr>
        <w:spacing w:after="8"/>
        <w:rPr>
          <w:rFonts w:asciiTheme="minorHAnsi" w:hAnsiTheme="minorHAnsi" w:cstheme="minorHAnsi"/>
          <w:color w:val="auto"/>
          <w:sz w:val="22"/>
          <w:szCs w:val="22"/>
        </w:rPr>
      </w:pPr>
      <w:r w:rsidRPr="00805F4F">
        <w:rPr>
          <w:rFonts w:asciiTheme="minorHAnsi" w:hAnsiTheme="minorHAnsi" w:cstheme="minorHAnsi"/>
          <w:color w:val="auto"/>
          <w:sz w:val="22"/>
          <w:szCs w:val="22"/>
        </w:rPr>
        <w:t xml:space="preserve">Any appeal against the exercise of a police power </w:t>
      </w:r>
    </w:p>
    <w:p w14:paraId="0D9A4690" w14:textId="157B6502" w:rsidR="00FF2653" w:rsidRPr="00805F4F" w:rsidRDefault="00FF2653" w:rsidP="00ED0B06">
      <w:pPr>
        <w:pStyle w:val="Default"/>
        <w:numPr>
          <w:ilvl w:val="0"/>
          <w:numId w:val="11"/>
        </w:numPr>
        <w:spacing w:after="8"/>
        <w:rPr>
          <w:rFonts w:asciiTheme="minorHAnsi" w:hAnsiTheme="minorHAnsi" w:cstheme="minorHAnsi"/>
          <w:color w:val="auto"/>
          <w:sz w:val="22"/>
          <w:szCs w:val="22"/>
        </w:rPr>
      </w:pPr>
      <w:r w:rsidRPr="00805F4F">
        <w:rPr>
          <w:rFonts w:asciiTheme="minorHAnsi" w:hAnsiTheme="minorHAnsi" w:cstheme="minorHAnsi"/>
          <w:color w:val="auto"/>
          <w:sz w:val="22"/>
          <w:szCs w:val="22"/>
        </w:rPr>
        <w:lastRenderedPageBreak/>
        <w:t xml:space="preserve">A complaint about Anti-Social Behaviour </w:t>
      </w:r>
    </w:p>
    <w:p w14:paraId="7291C30C" w14:textId="326B8518" w:rsidR="00FF2653" w:rsidRPr="00805F4F" w:rsidRDefault="00FF2653" w:rsidP="00ED0B06">
      <w:pPr>
        <w:pStyle w:val="Default"/>
        <w:numPr>
          <w:ilvl w:val="0"/>
          <w:numId w:val="11"/>
        </w:numPr>
        <w:spacing w:after="8"/>
        <w:rPr>
          <w:rFonts w:asciiTheme="minorHAnsi" w:hAnsiTheme="minorHAnsi" w:cstheme="minorHAnsi"/>
          <w:color w:val="auto"/>
          <w:sz w:val="22"/>
          <w:szCs w:val="22"/>
        </w:rPr>
      </w:pPr>
      <w:r w:rsidRPr="00805F4F">
        <w:rPr>
          <w:rFonts w:asciiTheme="minorHAnsi" w:hAnsiTheme="minorHAnsi" w:cstheme="minorHAnsi"/>
          <w:color w:val="auto"/>
          <w:sz w:val="22"/>
          <w:szCs w:val="22"/>
        </w:rPr>
        <w:t xml:space="preserve">A complaint about Nottingham City Homes </w:t>
      </w:r>
    </w:p>
    <w:p w14:paraId="5CF4A12A" w14:textId="11E3AACD" w:rsidR="00FF2653" w:rsidRPr="00805F4F" w:rsidRDefault="00FF2653" w:rsidP="00ED0B06">
      <w:pPr>
        <w:pStyle w:val="Default"/>
        <w:numPr>
          <w:ilvl w:val="0"/>
          <w:numId w:val="11"/>
        </w:numPr>
        <w:spacing w:after="8"/>
        <w:rPr>
          <w:rFonts w:asciiTheme="minorHAnsi" w:hAnsiTheme="minorHAnsi" w:cstheme="minorHAnsi"/>
          <w:color w:val="auto"/>
          <w:sz w:val="22"/>
          <w:szCs w:val="22"/>
        </w:rPr>
      </w:pPr>
      <w:r w:rsidRPr="00805F4F">
        <w:rPr>
          <w:rFonts w:asciiTheme="minorHAnsi" w:hAnsiTheme="minorHAnsi" w:cstheme="minorHAnsi"/>
          <w:color w:val="auto"/>
          <w:sz w:val="22"/>
          <w:szCs w:val="22"/>
        </w:rPr>
        <w:t xml:space="preserve">A complaint about the independent Rent Officer </w:t>
      </w:r>
    </w:p>
    <w:p w14:paraId="2FD7A133" w14:textId="60A5E5C3" w:rsidR="00FF2653" w:rsidRPr="00805F4F" w:rsidRDefault="00FF2653" w:rsidP="00ED0B06">
      <w:pPr>
        <w:pStyle w:val="Default"/>
        <w:numPr>
          <w:ilvl w:val="0"/>
          <w:numId w:val="11"/>
        </w:numPr>
        <w:spacing w:after="8"/>
        <w:rPr>
          <w:rFonts w:asciiTheme="minorHAnsi" w:hAnsiTheme="minorHAnsi" w:cstheme="minorHAnsi"/>
          <w:color w:val="auto"/>
          <w:sz w:val="22"/>
          <w:szCs w:val="22"/>
        </w:rPr>
      </w:pPr>
      <w:r w:rsidRPr="00805F4F">
        <w:rPr>
          <w:rFonts w:asciiTheme="minorHAnsi" w:hAnsiTheme="minorHAnsi" w:cstheme="minorHAnsi"/>
          <w:color w:val="auto"/>
          <w:sz w:val="22"/>
          <w:szCs w:val="22"/>
        </w:rPr>
        <w:t xml:space="preserve">A complaint issue that has already been investigated and responded to by a Councillor </w:t>
      </w:r>
    </w:p>
    <w:p w14:paraId="7E4FEC4D" w14:textId="6F283EFC" w:rsidR="00FF2653" w:rsidRPr="00805F4F" w:rsidRDefault="00FF2653" w:rsidP="00ED0B06">
      <w:pPr>
        <w:pStyle w:val="Default"/>
        <w:numPr>
          <w:ilvl w:val="0"/>
          <w:numId w:val="11"/>
        </w:numPr>
        <w:spacing w:after="8"/>
        <w:rPr>
          <w:rFonts w:asciiTheme="minorHAnsi" w:hAnsiTheme="minorHAnsi" w:cstheme="minorHAnsi"/>
          <w:color w:val="auto"/>
          <w:sz w:val="22"/>
          <w:szCs w:val="22"/>
        </w:rPr>
      </w:pPr>
      <w:r w:rsidRPr="00805F4F">
        <w:rPr>
          <w:rFonts w:asciiTheme="minorHAnsi" w:hAnsiTheme="minorHAnsi" w:cstheme="minorHAnsi"/>
          <w:color w:val="auto"/>
          <w:sz w:val="22"/>
          <w:szCs w:val="22"/>
        </w:rPr>
        <w:t xml:space="preserve">A complaint about a Councillor </w:t>
      </w:r>
    </w:p>
    <w:p w14:paraId="5B2950D0" w14:textId="416CF935" w:rsidR="00FF2653" w:rsidRPr="00805F4F" w:rsidRDefault="00FF2653" w:rsidP="778BE914">
      <w:pPr>
        <w:pStyle w:val="Default"/>
        <w:numPr>
          <w:ilvl w:val="0"/>
          <w:numId w:val="11"/>
        </w:numPr>
        <w:rPr>
          <w:rFonts w:asciiTheme="minorHAnsi" w:hAnsiTheme="minorHAnsi" w:cstheme="minorBidi"/>
          <w:color w:val="auto"/>
          <w:sz w:val="22"/>
          <w:szCs w:val="22"/>
        </w:rPr>
      </w:pPr>
      <w:r w:rsidRPr="778BE914">
        <w:rPr>
          <w:rFonts w:asciiTheme="minorHAnsi" w:hAnsiTheme="minorHAnsi" w:cstheme="minorBidi"/>
          <w:color w:val="auto"/>
          <w:sz w:val="22"/>
          <w:szCs w:val="22"/>
        </w:rPr>
        <w:t xml:space="preserve">A complaint from a City Council employee about an employment matter </w:t>
      </w:r>
    </w:p>
    <w:p w14:paraId="183F232E" w14:textId="77777777" w:rsidR="00A420E5" w:rsidRPr="00805F4F" w:rsidRDefault="00A420E5" w:rsidP="778BE914">
      <w:pPr>
        <w:pStyle w:val="Pa6"/>
        <w:spacing w:after="160"/>
        <w:rPr>
          <w:rFonts w:asciiTheme="minorHAnsi" w:hAnsiTheme="minorHAnsi" w:cstheme="minorBidi"/>
          <w:sz w:val="22"/>
          <w:szCs w:val="22"/>
        </w:rPr>
      </w:pPr>
    </w:p>
    <w:p w14:paraId="38550876" w14:textId="66397F27" w:rsidR="00ED0B06" w:rsidRPr="00805F4F" w:rsidRDefault="00ED0B06" w:rsidP="778BE914">
      <w:r w:rsidRPr="778BE914">
        <w:t>For information about how to make a complaint about these services, please visit www.nottinghamcity.gov.uk/complaints</w:t>
      </w:r>
    </w:p>
    <w:p w14:paraId="4A2FA815" w14:textId="77777777" w:rsidR="00805F4F" w:rsidRPr="00805F4F" w:rsidRDefault="00805F4F" w:rsidP="778BE914">
      <w:pPr>
        <w:pStyle w:val="Pa6"/>
        <w:spacing w:after="160"/>
        <w:ind w:left="20"/>
        <w:rPr>
          <w:rFonts w:asciiTheme="minorHAnsi" w:hAnsiTheme="minorHAnsi" w:cstheme="minorBidi"/>
          <w:sz w:val="22"/>
          <w:szCs w:val="22"/>
        </w:rPr>
      </w:pPr>
      <w:r w:rsidRPr="778BE914">
        <w:rPr>
          <w:rFonts w:asciiTheme="minorHAnsi" w:hAnsiTheme="minorHAnsi" w:cstheme="minorBidi"/>
          <w:sz w:val="22"/>
          <w:szCs w:val="22"/>
        </w:rPr>
        <w:t xml:space="preserve">This complaints policy draws on the Local Government and Social Care Ombudsman Complaint Handling Code published in February 2024. </w:t>
      </w:r>
    </w:p>
    <w:p w14:paraId="2150030D" w14:textId="77777777" w:rsidR="00805F4F" w:rsidRDefault="00805F4F" w:rsidP="778BE914">
      <w:r w:rsidRPr="778BE914">
        <w:t xml:space="preserve">We will publish this policy on our website alongside the Local Government and Social Care Ombudsman Complaint Handling Code at </w:t>
      </w:r>
      <w:hyperlink r:id="rId6">
        <w:r w:rsidRPr="778BE914">
          <w:rPr>
            <w:rStyle w:val="Hyperlink"/>
            <w:color w:val="auto"/>
          </w:rPr>
          <w:t>https://www.nottinghamcity.gov.uk/complaints</w:t>
        </w:r>
      </w:hyperlink>
      <w:r w:rsidRPr="778BE914">
        <w:t>.</w:t>
      </w:r>
    </w:p>
    <w:p w14:paraId="14166FCC" w14:textId="1DBA7DD8" w:rsidR="004866C2" w:rsidRPr="006F0752" w:rsidRDefault="004866C2" w:rsidP="778BE914">
      <w:r w:rsidRPr="778BE914">
        <w:t>NCC will produce an annual complaints performance and service improvement report to be reported through the organisation’s governance arrangements. This will be published on our website with the response to the report from the relevant governance arrangements.</w:t>
      </w:r>
    </w:p>
    <w:p w14:paraId="6509F602" w14:textId="77777777" w:rsidR="00805F4F" w:rsidRPr="00805F4F" w:rsidRDefault="00805F4F" w:rsidP="778BE914"/>
    <w:p w14:paraId="08632CAB" w14:textId="77777777" w:rsidR="00A420E5" w:rsidRPr="00805F4F" w:rsidRDefault="00A420E5" w:rsidP="778BE914">
      <w:pPr>
        <w:pStyle w:val="Pa6"/>
        <w:spacing w:after="160"/>
        <w:ind w:left="580"/>
        <w:rPr>
          <w:rFonts w:asciiTheme="minorHAnsi" w:hAnsiTheme="minorHAnsi" w:cstheme="minorBidi"/>
          <w:sz w:val="22"/>
          <w:szCs w:val="22"/>
        </w:rPr>
      </w:pPr>
    </w:p>
    <w:p w14:paraId="4C61D3BC" w14:textId="77777777" w:rsidR="00A420E5" w:rsidRPr="00805F4F" w:rsidRDefault="00A420E5" w:rsidP="778BE914">
      <w:pPr>
        <w:pStyle w:val="Pa6"/>
        <w:spacing w:after="160"/>
        <w:ind w:left="580"/>
        <w:rPr>
          <w:rFonts w:asciiTheme="minorHAnsi" w:hAnsiTheme="minorHAnsi" w:cstheme="minorBidi"/>
          <w:sz w:val="22"/>
          <w:szCs w:val="22"/>
        </w:rPr>
      </w:pPr>
    </w:p>
    <w:p w14:paraId="7C62E2F4" w14:textId="77777777" w:rsidR="0089555B" w:rsidRPr="00805F4F" w:rsidRDefault="0089555B" w:rsidP="778BE914"/>
    <w:sectPr w:rsidR="0089555B" w:rsidRPr="00805F4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bookmark int2:bookmarkName="_Int_TFnDuDP9" int2:invalidationBookmarkName="" int2:hashCode="VRd/LyDcPFdCnc" int2:id="v6QPXj8z">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D936FD"/>
    <w:multiLevelType w:val="hybridMultilevel"/>
    <w:tmpl w:val="DBF0392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195008C"/>
    <w:multiLevelType w:val="hybridMultilevel"/>
    <w:tmpl w:val="2DA09B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33E72D"/>
    <w:multiLevelType w:val="hybridMultilevel"/>
    <w:tmpl w:val="DA8F972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40326D49"/>
    <w:multiLevelType w:val="hybridMultilevel"/>
    <w:tmpl w:val="CC4AD90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E043EEE"/>
    <w:multiLevelType w:val="hybridMultilevel"/>
    <w:tmpl w:val="E788DF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76E6504"/>
    <w:multiLevelType w:val="hybridMultilevel"/>
    <w:tmpl w:val="45BA6C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BFB7EB7"/>
    <w:multiLevelType w:val="hybridMultilevel"/>
    <w:tmpl w:val="1D1614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E465AE8"/>
    <w:multiLevelType w:val="hybridMultilevel"/>
    <w:tmpl w:val="6C28C95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3D47AF0"/>
    <w:multiLevelType w:val="hybridMultilevel"/>
    <w:tmpl w:val="46B85A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56E0116"/>
    <w:multiLevelType w:val="hybridMultilevel"/>
    <w:tmpl w:val="B868E7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E717E83"/>
    <w:multiLevelType w:val="hybridMultilevel"/>
    <w:tmpl w:val="8F4AAFD8"/>
    <w:lvl w:ilvl="0" w:tplc="08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298460949">
    <w:abstractNumId w:val="2"/>
  </w:num>
  <w:num w:numId="2" w16cid:durableId="1832719536">
    <w:abstractNumId w:val="10"/>
  </w:num>
  <w:num w:numId="3" w16cid:durableId="193424629">
    <w:abstractNumId w:val="4"/>
  </w:num>
  <w:num w:numId="4" w16cid:durableId="915439232">
    <w:abstractNumId w:val="7"/>
  </w:num>
  <w:num w:numId="5" w16cid:durableId="1017536014">
    <w:abstractNumId w:val="9"/>
  </w:num>
  <w:num w:numId="6" w16cid:durableId="688602131">
    <w:abstractNumId w:val="3"/>
  </w:num>
  <w:num w:numId="7" w16cid:durableId="1680044241">
    <w:abstractNumId w:val="8"/>
  </w:num>
  <w:num w:numId="8" w16cid:durableId="1711222674">
    <w:abstractNumId w:val="0"/>
  </w:num>
  <w:num w:numId="9" w16cid:durableId="1861508434">
    <w:abstractNumId w:val="6"/>
  </w:num>
  <w:num w:numId="10" w16cid:durableId="677541479">
    <w:abstractNumId w:val="5"/>
  </w:num>
  <w:num w:numId="11" w16cid:durableId="5275225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6421"/>
    <w:rsid w:val="0000263C"/>
    <w:rsid w:val="00022BEA"/>
    <w:rsid w:val="000307CD"/>
    <w:rsid w:val="00030838"/>
    <w:rsid w:val="00064902"/>
    <w:rsid w:val="000929AA"/>
    <w:rsid w:val="000A6170"/>
    <w:rsid w:val="000A6491"/>
    <w:rsid w:val="000E303F"/>
    <w:rsid w:val="000E662D"/>
    <w:rsid w:val="001470AD"/>
    <w:rsid w:val="00160391"/>
    <w:rsid w:val="00161DD9"/>
    <w:rsid w:val="001708AE"/>
    <w:rsid w:val="00195F2D"/>
    <w:rsid w:val="001A5737"/>
    <w:rsid w:val="001B1EBE"/>
    <w:rsid w:val="001B5057"/>
    <w:rsid w:val="001C140B"/>
    <w:rsid w:val="001C5067"/>
    <w:rsid w:val="001C60C4"/>
    <w:rsid w:val="001C67E3"/>
    <w:rsid w:val="001E0CED"/>
    <w:rsid w:val="00204044"/>
    <w:rsid w:val="00214BD6"/>
    <w:rsid w:val="0022462D"/>
    <w:rsid w:val="002436D9"/>
    <w:rsid w:val="00245B27"/>
    <w:rsid w:val="002529B8"/>
    <w:rsid w:val="002530A5"/>
    <w:rsid w:val="002572D7"/>
    <w:rsid w:val="00262732"/>
    <w:rsid w:val="00274F03"/>
    <w:rsid w:val="00281887"/>
    <w:rsid w:val="002844DF"/>
    <w:rsid w:val="00297925"/>
    <w:rsid w:val="002A55E1"/>
    <w:rsid w:val="002B5684"/>
    <w:rsid w:val="002C0CF4"/>
    <w:rsid w:val="002E681A"/>
    <w:rsid w:val="002F18FA"/>
    <w:rsid w:val="00316AFA"/>
    <w:rsid w:val="00321E20"/>
    <w:rsid w:val="00327B29"/>
    <w:rsid w:val="00357477"/>
    <w:rsid w:val="00361B82"/>
    <w:rsid w:val="0036226C"/>
    <w:rsid w:val="00385CCF"/>
    <w:rsid w:val="003C1F7D"/>
    <w:rsid w:val="003D0F9F"/>
    <w:rsid w:val="00447CD3"/>
    <w:rsid w:val="004866C2"/>
    <w:rsid w:val="004908DA"/>
    <w:rsid w:val="004A135B"/>
    <w:rsid w:val="004D37DF"/>
    <w:rsid w:val="004D38FB"/>
    <w:rsid w:val="004D4318"/>
    <w:rsid w:val="00512BE6"/>
    <w:rsid w:val="00515974"/>
    <w:rsid w:val="0055074D"/>
    <w:rsid w:val="00570D4A"/>
    <w:rsid w:val="00572201"/>
    <w:rsid w:val="0057274C"/>
    <w:rsid w:val="00573C6A"/>
    <w:rsid w:val="005844F3"/>
    <w:rsid w:val="00584F3A"/>
    <w:rsid w:val="00591C55"/>
    <w:rsid w:val="005A21F2"/>
    <w:rsid w:val="005B028C"/>
    <w:rsid w:val="005E3883"/>
    <w:rsid w:val="005F08C5"/>
    <w:rsid w:val="0060088A"/>
    <w:rsid w:val="00634AB1"/>
    <w:rsid w:val="006829FD"/>
    <w:rsid w:val="006850A4"/>
    <w:rsid w:val="006D02FE"/>
    <w:rsid w:val="006D1E69"/>
    <w:rsid w:val="006E375A"/>
    <w:rsid w:val="006F0752"/>
    <w:rsid w:val="007112C8"/>
    <w:rsid w:val="007138D0"/>
    <w:rsid w:val="0074161A"/>
    <w:rsid w:val="00757707"/>
    <w:rsid w:val="00766358"/>
    <w:rsid w:val="00770396"/>
    <w:rsid w:val="00784062"/>
    <w:rsid w:val="00787C64"/>
    <w:rsid w:val="00790761"/>
    <w:rsid w:val="0079189B"/>
    <w:rsid w:val="00791BAE"/>
    <w:rsid w:val="007D50B2"/>
    <w:rsid w:val="007E0563"/>
    <w:rsid w:val="007E0FC0"/>
    <w:rsid w:val="00801796"/>
    <w:rsid w:val="00805F4F"/>
    <w:rsid w:val="00806E06"/>
    <w:rsid w:val="008247E1"/>
    <w:rsid w:val="00835475"/>
    <w:rsid w:val="00864555"/>
    <w:rsid w:val="008813BA"/>
    <w:rsid w:val="0088615C"/>
    <w:rsid w:val="0089555B"/>
    <w:rsid w:val="008A2918"/>
    <w:rsid w:val="008D1CE3"/>
    <w:rsid w:val="008D7A2F"/>
    <w:rsid w:val="00902763"/>
    <w:rsid w:val="00903AC4"/>
    <w:rsid w:val="00917861"/>
    <w:rsid w:val="009271B9"/>
    <w:rsid w:val="00931FF6"/>
    <w:rsid w:val="00933CE6"/>
    <w:rsid w:val="00945F7E"/>
    <w:rsid w:val="00963643"/>
    <w:rsid w:val="009E023F"/>
    <w:rsid w:val="009E2352"/>
    <w:rsid w:val="009E5EA6"/>
    <w:rsid w:val="00A11CCC"/>
    <w:rsid w:val="00A420E5"/>
    <w:rsid w:val="00A67C1E"/>
    <w:rsid w:val="00A67C9B"/>
    <w:rsid w:val="00AC398D"/>
    <w:rsid w:val="00B01923"/>
    <w:rsid w:val="00B256BC"/>
    <w:rsid w:val="00B36421"/>
    <w:rsid w:val="00B417ED"/>
    <w:rsid w:val="00B53C69"/>
    <w:rsid w:val="00B90053"/>
    <w:rsid w:val="00B93A4F"/>
    <w:rsid w:val="00BC6ECB"/>
    <w:rsid w:val="00BD1378"/>
    <w:rsid w:val="00BD2185"/>
    <w:rsid w:val="00BD2C22"/>
    <w:rsid w:val="00C0168E"/>
    <w:rsid w:val="00C06F3E"/>
    <w:rsid w:val="00C21184"/>
    <w:rsid w:val="00C31914"/>
    <w:rsid w:val="00C41646"/>
    <w:rsid w:val="00C42E3B"/>
    <w:rsid w:val="00C4761A"/>
    <w:rsid w:val="00C67265"/>
    <w:rsid w:val="00C85124"/>
    <w:rsid w:val="00CE266F"/>
    <w:rsid w:val="00CE3D6B"/>
    <w:rsid w:val="00D00776"/>
    <w:rsid w:val="00D159EB"/>
    <w:rsid w:val="00D22753"/>
    <w:rsid w:val="00D4148E"/>
    <w:rsid w:val="00D57225"/>
    <w:rsid w:val="00D6763E"/>
    <w:rsid w:val="00D75E6D"/>
    <w:rsid w:val="00D85009"/>
    <w:rsid w:val="00D91660"/>
    <w:rsid w:val="00D9529E"/>
    <w:rsid w:val="00DF3E7E"/>
    <w:rsid w:val="00E0780B"/>
    <w:rsid w:val="00E25F59"/>
    <w:rsid w:val="00E31BA1"/>
    <w:rsid w:val="00E32BB6"/>
    <w:rsid w:val="00E32D05"/>
    <w:rsid w:val="00E56728"/>
    <w:rsid w:val="00E9026E"/>
    <w:rsid w:val="00EA2C25"/>
    <w:rsid w:val="00EA507B"/>
    <w:rsid w:val="00EC5EBF"/>
    <w:rsid w:val="00ED0B06"/>
    <w:rsid w:val="00EF04DE"/>
    <w:rsid w:val="00F3791B"/>
    <w:rsid w:val="00F4361F"/>
    <w:rsid w:val="00F65BFB"/>
    <w:rsid w:val="00F86116"/>
    <w:rsid w:val="00FC370B"/>
    <w:rsid w:val="00FE1A27"/>
    <w:rsid w:val="00FF0496"/>
    <w:rsid w:val="00FF2653"/>
    <w:rsid w:val="00FF4324"/>
    <w:rsid w:val="051E3ED9"/>
    <w:rsid w:val="06F7ACB0"/>
    <w:rsid w:val="091E0EA1"/>
    <w:rsid w:val="10EB069A"/>
    <w:rsid w:val="12134B0D"/>
    <w:rsid w:val="25DAA338"/>
    <w:rsid w:val="27B1BFE2"/>
    <w:rsid w:val="2BE96EBA"/>
    <w:rsid w:val="2CD3BD6B"/>
    <w:rsid w:val="301599FF"/>
    <w:rsid w:val="31E5F3C4"/>
    <w:rsid w:val="3326C0BA"/>
    <w:rsid w:val="39292BC0"/>
    <w:rsid w:val="3C9D3A73"/>
    <w:rsid w:val="3F321D81"/>
    <w:rsid w:val="45EB4EED"/>
    <w:rsid w:val="5195F6CC"/>
    <w:rsid w:val="51B7E1D3"/>
    <w:rsid w:val="52347684"/>
    <w:rsid w:val="532F28E8"/>
    <w:rsid w:val="56AF4355"/>
    <w:rsid w:val="57970B67"/>
    <w:rsid w:val="5D3AB792"/>
    <w:rsid w:val="5FCE958F"/>
    <w:rsid w:val="60F523BC"/>
    <w:rsid w:val="6172658C"/>
    <w:rsid w:val="637BB4BB"/>
    <w:rsid w:val="63DBCABA"/>
    <w:rsid w:val="67258276"/>
    <w:rsid w:val="6CAA1A39"/>
    <w:rsid w:val="7574729F"/>
    <w:rsid w:val="778BE914"/>
    <w:rsid w:val="78AF6EBC"/>
    <w:rsid w:val="7949465D"/>
    <w:rsid w:val="7C7D31BB"/>
    <w:rsid w:val="7D16B8F7"/>
    <w:rsid w:val="7EE0CB5E"/>
    <w:rsid w:val="7F2C35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07FD43"/>
  <w15:chartTrackingRefBased/>
  <w15:docId w15:val="{D9D55E8E-B918-460A-9E18-DCF868C9F7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6">
    <w:name w:val="Pa6"/>
    <w:basedOn w:val="Normal"/>
    <w:next w:val="Normal"/>
    <w:uiPriority w:val="99"/>
    <w:rsid w:val="00B36421"/>
    <w:pPr>
      <w:autoSpaceDE w:val="0"/>
      <w:autoSpaceDN w:val="0"/>
      <w:adjustRightInd w:val="0"/>
      <w:spacing w:after="0" w:line="241" w:lineRule="atLeast"/>
    </w:pPr>
    <w:rPr>
      <w:rFonts w:ascii="Arial" w:hAnsi="Arial" w:cs="Arial"/>
      <w:sz w:val="24"/>
      <w:szCs w:val="24"/>
    </w:rPr>
  </w:style>
  <w:style w:type="paragraph" w:customStyle="1" w:styleId="Default">
    <w:name w:val="Default"/>
    <w:rsid w:val="00B36421"/>
    <w:pPr>
      <w:autoSpaceDE w:val="0"/>
      <w:autoSpaceDN w:val="0"/>
      <w:adjustRightInd w:val="0"/>
      <w:spacing w:after="0" w:line="240" w:lineRule="auto"/>
    </w:pPr>
    <w:rPr>
      <w:rFonts w:ascii="Arial" w:hAnsi="Arial" w:cs="Arial"/>
      <w:color w:val="000000"/>
      <w:sz w:val="24"/>
      <w:szCs w:val="24"/>
    </w:rPr>
  </w:style>
  <w:style w:type="character" w:customStyle="1" w:styleId="A4">
    <w:name w:val="A4"/>
    <w:uiPriority w:val="99"/>
    <w:rsid w:val="00B36421"/>
    <w:rPr>
      <w:color w:val="000000"/>
    </w:rPr>
  </w:style>
  <w:style w:type="character" w:customStyle="1" w:styleId="ui-provider">
    <w:name w:val="ui-provider"/>
    <w:basedOn w:val="DefaultParagraphFont"/>
    <w:rsid w:val="00D91660"/>
  </w:style>
  <w:style w:type="character" w:styleId="Hyperlink">
    <w:name w:val="Hyperlink"/>
    <w:basedOn w:val="DefaultParagraphFont"/>
    <w:uiPriority w:val="99"/>
    <w:unhideWhenUsed/>
    <w:rsid w:val="00D91660"/>
    <w:rPr>
      <w:color w:val="0000FF"/>
      <w:u w:val="single"/>
    </w:rPr>
  </w:style>
  <w:style w:type="paragraph" w:customStyle="1" w:styleId="Pa3">
    <w:name w:val="Pa3"/>
    <w:basedOn w:val="Default"/>
    <w:next w:val="Default"/>
    <w:uiPriority w:val="99"/>
    <w:rsid w:val="00D57225"/>
    <w:pPr>
      <w:spacing w:line="361" w:lineRule="atLeast"/>
    </w:pPr>
    <w:rPr>
      <w:color w:val="auto"/>
    </w:rPr>
  </w:style>
  <w:style w:type="paragraph" w:styleId="ListParagraph">
    <w:name w:val="List Paragraph"/>
    <w:basedOn w:val="Normal"/>
    <w:uiPriority w:val="34"/>
    <w:qFormat/>
    <w:rsid w:val="000929AA"/>
    <w:pPr>
      <w:ind w:left="720"/>
      <w:contextualSpacing/>
    </w:pPr>
  </w:style>
  <w:style w:type="character" w:styleId="UnresolvedMention">
    <w:name w:val="Unresolved Mention"/>
    <w:basedOn w:val="DefaultParagraphFont"/>
    <w:uiPriority w:val="99"/>
    <w:semiHidden/>
    <w:unhideWhenUsed/>
    <w:rsid w:val="00FF2653"/>
    <w:rPr>
      <w:color w:val="605E5C"/>
      <w:shd w:val="clear" w:color="auto" w:fill="E1DFDD"/>
    </w:rPr>
  </w:style>
  <w:style w:type="character" w:styleId="CommentReference">
    <w:name w:val="annotation reference"/>
    <w:basedOn w:val="DefaultParagraphFont"/>
    <w:uiPriority w:val="99"/>
    <w:semiHidden/>
    <w:unhideWhenUsed/>
    <w:rsid w:val="0074161A"/>
    <w:rPr>
      <w:sz w:val="16"/>
      <w:szCs w:val="16"/>
    </w:rPr>
  </w:style>
  <w:style w:type="paragraph" w:styleId="CommentText">
    <w:name w:val="annotation text"/>
    <w:basedOn w:val="Normal"/>
    <w:link w:val="CommentTextChar"/>
    <w:uiPriority w:val="99"/>
    <w:unhideWhenUsed/>
    <w:rsid w:val="0074161A"/>
    <w:pPr>
      <w:spacing w:line="240" w:lineRule="auto"/>
    </w:pPr>
    <w:rPr>
      <w:sz w:val="20"/>
      <w:szCs w:val="20"/>
    </w:rPr>
  </w:style>
  <w:style w:type="character" w:customStyle="1" w:styleId="CommentTextChar">
    <w:name w:val="Comment Text Char"/>
    <w:basedOn w:val="DefaultParagraphFont"/>
    <w:link w:val="CommentText"/>
    <w:uiPriority w:val="99"/>
    <w:rsid w:val="0074161A"/>
    <w:rPr>
      <w:sz w:val="20"/>
      <w:szCs w:val="20"/>
    </w:rPr>
  </w:style>
  <w:style w:type="paragraph" w:styleId="CommentSubject">
    <w:name w:val="annotation subject"/>
    <w:basedOn w:val="CommentText"/>
    <w:next w:val="CommentText"/>
    <w:link w:val="CommentSubjectChar"/>
    <w:uiPriority w:val="99"/>
    <w:semiHidden/>
    <w:unhideWhenUsed/>
    <w:rsid w:val="0074161A"/>
    <w:rPr>
      <w:b/>
      <w:bCs/>
    </w:rPr>
  </w:style>
  <w:style w:type="character" w:customStyle="1" w:styleId="CommentSubjectChar">
    <w:name w:val="Comment Subject Char"/>
    <w:basedOn w:val="CommentTextChar"/>
    <w:link w:val="CommentSubject"/>
    <w:uiPriority w:val="99"/>
    <w:semiHidden/>
    <w:rsid w:val="0074161A"/>
    <w:rPr>
      <w:b/>
      <w:bCs/>
      <w:sz w:val="20"/>
      <w:szCs w:val="20"/>
    </w:rPr>
  </w:style>
  <w:style w:type="character" w:styleId="Emphasis">
    <w:name w:val="Emphasis"/>
    <w:basedOn w:val="DefaultParagraphFont"/>
    <w:uiPriority w:val="20"/>
    <w:qFormat/>
    <w:rsid w:val="00C6726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nottinghamcity.gov.uk/complaints" TargetMode="External"/><Relationship Id="rId5" Type="http://schemas.openxmlformats.org/officeDocument/2006/relationships/hyperlink" Target="http://www.lgo.org.uk" TargetMode="External"/><Relationship Id="rId4" Type="http://schemas.openxmlformats.org/officeDocument/2006/relationships/webSettings" Target="webSettings.xml"/><Relationship Id="rId9" Type="http://schemas.microsoft.com/office/2020/10/relationships/intelligence" Target="intelligence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5</Pages>
  <Words>1635</Words>
  <Characters>9324</Characters>
  <Application>Microsoft Office Word</Application>
  <DocSecurity>0</DocSecurity>
  <Lines>77</Lines>
  <Paragraphs>21</Paragraphs>
  <ScaleCrop>false</ScaleCrop>
  <Company>Nottingham City Council</Company>
  <LinksUpToDate>false</LinksUpToDate>
  <CharactersWithSpaces>10938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Steele</dc:creator>
  <cp:keywords/>
  <dc:description/>
  <cp:lastModifiedBy>Marc Danyluk</cp:lastModifiedBy>
  <cp:revision>7</cp:revision>
  <dcterms:created xsi:type="dcterms:W3CDTF">2025-07-18T08:29:00Z</dcterms:created>
  <dcterms:modified xsi:type="dcterms:W3CDTF">2025-07-18T08:33:00Z</dcterms:modified>
</cp:coreProperties>
</file>